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E73" w:rsidRPr="00D314FF" w:rsidRDefault="005C78C2" w:rsidP="005C78C2">
      <w:pPr>
        <w:spacing w:after="0" w:line="480" w:lineRule="auto"/>
        <w:rPr>
          <w:rFonts w:ascii="Arial" w:hAnsi="Arial" w:cs="Arial"/>
          <w:b/>
          <w:sz w:val="24"/>
        </w:rPr>
      </w:pPr>
      <w:r w:rsidRPr="00D314FF">
        <w:rPr>
          <w:rFonts w:ascii="Arial" w:hAnsi="Arial" w:cs="Arial"/>
          <w:b/>
          <w:sz w:val="24"/>
        </w:rPr>
        <w:t>Analysis Phase</w:t>
      </w:r>
      <w:bookmarkStart w:id="0" w:name="_GoBack"/>
      <w:bookmarkEnd w:id="0"/>
    </w:p>
    <w:p w:rsidR="005C78C2" w:rsidRPr="00D314FF" w:rsidRDefault="005C78C2" w:rsidP="005C78C2">
      <w:pPr>
        <w:spacing w:after="0" w:line="480" w:lineRule="auto"/>
        <w:rPr>
          <w:rFonts w:ascii="Arial" w:hAnsi="Arial" w:cs="Arial"/>
        </w:rPr>
      </w:pPr>
      <w:r w:rsidRPr="00D314FF">
        <w:rPr>
          <w:rFonts w:ascii="Arial" w:hAnsi="Arial" w:cs="Arial"/>
        </w:rPr>
        <w:t xml:space="preserve">My client Mr. </w:t>
      </w:r>
      <w:proofErr w:type="spellStart"/>
      <w:r w:rsidR="00BA0530">
        <w:rPr>
          <w:rFonts w:ascii="Arial" w:hAnsi="Arial" w:cs="Arial"/>
        </w:rPr>
        <w:t>McClean</w:t>
      </w:r>
      <w:r w:rsidRPr="00D314FF">
        <w:rPr>
          <w:rFonts w:ascii="Arial" w:hAnsi="Arial" w:cs="Arial"/>
        </w:rPr>
        <w:t>'s</w:t>
      </w:r>
      <w:proofErr w:type="spellEnd"/>
      <w:r w:rsidRPr="00D314FF">
        <w:rPr>
          <w:rFonts w:ascii="Arial" w:hAnsi="Arial" w:cs="Arial"/>
        </w:rPr>
        <w:t xml:space="preserve"> learning problem involves not believing he </w:t>
      </w:r>
      <w:r w:rsidR="005A06E7">
        <w:rPr>
          <w:rFonts w:ascii="Arial" w:hAnsi="Arial" w:cs="Arial"/>
        </w:rPr>
        <w:t xml:space="preserve">is </w:t>
      </w:r>
      <w:r w:rsidRPr="00D314FF">
        <w:rPr>
          <w:rFonts w:ascii="Arial" w:hAnsi="Arial" w:cs="Arial"/>
        </w:rPr>
        <w:t>supplying his students with adequate</w:t>
      </w:r>
      <w:r w:rsidR="00BA0530">
        <w:rPr>
          <w:rFonts w:ascii="Arial" w:hAnsi="Arial" w:cs="Arial"/>
        </w:rPr>
        <w:t>, modern</w:t>
      </w:r>
      <w:r w:rsidRPr="00D314FF">
        <w:rPr>
          <w:rFonts w:ascii="Arial" w:hAnsi="Arial" w:cs="Arial"/>
        </w:rPr>
        <w:t xml:space="preserve"> preparation for their entire curriculum in the course Technology for Teachers at his institution</w:t>
      </w:r>
      <w:r w:rsidR="00C928E5">
        <w:rPr>
          <w:rFonts w:ascii="Arial" w:hAnsi="Arial" w:cs="Arial"/>
        </w:rPr>
        <w:t>, Claflin University</w:t>
      </w:r>
      <w:r w:rsidRPr="00D314FF">
        <w:rPr>
          <w:rFonts w:ascii="Arial" w:hAnsi="Arial" w:cs="Arial"/>
        </w:rPr>
        <w:t xml:space="preserve">. I collect as much background information about the students and the curriculum to phrase the design process and determine whether a redesign of part or </w:t>
      </w:r>
      <w:r w:rsidR="00C928E5" w:rsidRPr="00D314FF">
        <w:rPr>
          <w:rFonts w:ascii="Arial" w:hAnsi="Arial" w:cs="Arial"/>
        </w:rPr>
        <w:t>his entire</w:t>
      </w:r>
      <w:r w:rsidRPr="00D314FF">
        <w:rPr>
          <w:rFonts w:ascii="Arial" w:hAnsi="Arial" w:cs="Arial"/>
        </w:rPr>
        <w:t xml:space="preserve"> course is necessary, or if part of or an entirely new course should be designed.</w:t>
      </w:r>
    </w:p>
    <w:p w:rsidR="005C78C2" w:rsidRPr="00D314FF" w:rsidRDefault="005C78C2" w:rsidP="005C78C2">
      <w:pPr>
        <w:pStyle w:val="ListParagraph"/>
        <w:numPr>
          <w:ilvl w:val="0"/>
          <w:numId w:val="1"/>
        </w:numPr>
        <w:spacing w:after="0" w:line="480" w:lineRule="auto"/>
        <w:rPr>
          <w:rFonts w:ascii="Arial" w:hAnsi="Arial" w:cs="Arial"/>
        </w:rPr>
      </w:pPr>
      <w:r w:rsidRPr="00D314FF">
        <w:rPr>
          <w:rFonts w:ascii="Arial" w:hAnsi="Arial" w:cs="Arial"/>
        </w:rPr>
        <w:t>Learner Background</w:t>
      </w:r>
    </w:p>
    <w:p w:rsidR="005C78C2" w:rsidRPr="00D314FF" w:rsidRDefault="00D314FF" w:rsidP="005C78C2">
      <w:pPr>
        <w:pStyle w:val="ListParagraph"/>
        <w:numPr>
          <w:ilvl w:val="1"/>
          <w:numId w:val="1"/>
        </w:numPr>
        <w:spacing w:after="0" w:line="480" w:lineRule="auto"/>
        <w:rPr>
          <w:rFonts w:ascii="Arial" w:hAnsi="Arial" w:cs="Arial"/>
        </w:rPr>
      </w:pPr>
      <w:r w:rsidRPr="00D314FF">
        <w:rPr>
          <w:rFonts w:ascii="Arial" w:hAnsi="Arial" w:cs="Arial"/>
        </w:rPr>
        <w:t xml:space="preserve">Students range between </w:t>
      </w:r>
      <w:r w:rsidR="005A06E7">
        <w:rPr>
          <w:rFonts w:ascii="Arial" w:hAnsi="Arial" w:cs="Arial"/>
        </w:rPr>
        <w:t xml:space="preserve">traditional </w:t>
      </w:r>
      <w:r w:rsidRPr="00D314FF">
        <w:rPr>
          <w:rFonts w:ascii="Arial" w:hAnsi="Arial" w:cs="Arial"/>
        </w:rPr>
        <w:t>college second semester sophomores and second semester juniors on average</w:t>
      </w:r>
      <w:r w:rsidR="005A06E7">
        <w:rPr>
          <w:rFonts w:ascii="Arial" w:hAnsi="Arial" w:cs="Arial"/>
        </w:rPr>
        <w:t>; a few may be adult learners</w:t>
      </w:r>
    </w:p>
    <w:p w:rsidR="00D314FF" w:rsidRPr="00D314FF" w:rsidRDefault="00D314FF" w:rsidP="005C78C2">
      <w:pPr>
        <w:pStyle w:val="ListParagraph"/>
        <w:numPr>
          <w:ilvl w:val="1"/>
          <w:numId w:val="1"/>
        </w:numPr>
        <w:spacing w:after="0" w:line="480" w:lineRule="auto"/>
        <w:rPr>
          <w:rFonts w:ascii="Arial" w:hAnsi="Arial" w:cs="Arial"/>
        </w:rPr>
      </w:pPr>
      <w:r w:rsidRPr="00D314FF">
        <w:rPr>
          <w:rFonts w:ascii="Arial" w:hAnsi="Arial" w:cs="Arial"/>
        </w:rPr>
        <w:t>Students are preparing for the teaching profession</w:t>
      </w:r>
    </w:p>
    <w:p w:rsidR="00D314FF" w:rsidRPr="00D314FF" w:rsidRDefault="00D314FF" w:rsidP="005C78C2">
      <w:pPr>
        <w:pStyle w:val="ListParagraph"/>
        <w:numPr>
          <w:ilvl w:val="1"/>
          <w:numId w:val="1"/>
        </w:numPr>
        <w:spacing w:after="0" w:line="480" w:lineRule="auto"/>
        <w:rPr>
          <w:rFonts w:ascii="Arial" w:hAnsi="Arial" w:cs="Arial"/>
        </w:rPr>
      </w:pPr>
      <w:r w:rsidRPr="00D314FF">
        <w:rPr>
          <w:rFonts w:ascii="Arial" w:hAnsi="Arial" w:cs="Arial"/>
        </w:rPr>
        <w:t>Most students intend to enter the teaching field immediately after graduation, some after attending graduate school, a few are uncertain when exactly they would begin teaching</w:t>
      </w:r>
    </w:p>
    <w:p w:rsidR="00D314FF" w:rsidRPr="00D314FF" w:rsidRDefault="00D314FF" w:rsidP="005C78C2">
      <w:pPr>
        <w:pStyle w:val="ListParagraph"/>
        <w:numPr>
          <w:ilvl w:val="1"/>
          <w:numId w:val="1"/>
        </w:numPr>
        <w:spacing w:after="0" w:line="480" w:lineRule="auto"/>
        <w:rPr>
          <w:rFonts w:ascii="Arial" w:hAnsi="Arial" w:cs="Arial"/>
        </w:rPr>
      </w:pPr>
      <w:r w:rsidRPr="00D314FF">
        <w:rPr>
          <w:rFonts w:ascii="Arial" w:hAnsi="Arial" w:cs="Arial"/>
        </w:rPr>
        <w:t>Students vary in matriculation sets since the program requires formal acceptance into teacher education, which would then enable them to do restricted courses</w:t>
      </w:r>
    </w:p>
    <w:p w:rsidR="00D314FF" w:rsidRDefault="00D314FF" w:rsidP="005C78C2">
      <w:pPr>
        <w:pStyle w:val="ListParagraph"/>
        <w:numPr>
          <w:ilvl w:val="1"/>
          <w:numId w:val="1"/>
        </w:numPr>
        <w:spacing w:after="0" w:line="480" w:lineRule="auto"/>
        <w:rPr>
          <w:rFonts w:ascii="Arial" w:hAnsi="Arial" w:cs="Arial"/>
        </w:rPr>
      </w:pPr>
      <w:r>
        <w:rPr>
          <w:rFonts w:ascii="Arial" w:hAnsi="Arial" w:cs="Arial"/>
        </w:rPr>
        <w:t>Students recognize and are in agreement that educators need technology proficiency to teach in PreK-12 classrooms</w:t>
      </w:r>
    </w:p>
    <w:p w:rsidR="00D314FF" w:rsidRDefault="00D314FF" w:rsidP="005C78C2">
      <w:pPr>
        <w:pStyle w:val="ListParagraph"/>
        <w:numPr>
          <w:ilvl w:val="1"/>
          <w:numId w:val="1"/>
        </w:numPr>
        <w:spacing w:after="0" w:line="480" w:lineRule="auto"/>
        <w:rPr>
          <w:rFonts w:ascii="Arial" w:hAnsi="Arial" w:cs="Arial"/>
        </w:rPr>
      </w:pPr>
      <w:r>
        <w:rPr>
          <w:rFonts w:ascii="Arial" w:hAnsi="Arial" w:cs="Arial"/>
        </w:rPr>
        <w:t xml:space="preserve">Student enrollment in the class over the last 3 semesters have at least an estimated 80% of students already familiar with or in possession of </w:t>
      </w:r>
      <w:r w:rsidR="00324FCA">
        <w:rPr>
          <w:rFonts w:ascii="Arial" w:hAnsi="Arial" w:cs="Arial"/>
        </w:rPr>
        <w:t xml:space="preserve">at least one mobile computing and communications device (e.g. smart phone, tablet), </w:t>
      </w:r>
      <w:r w:rsidR="005A06E7">
        <w:rPr>
          <w:rFonts w:ascii="Arial" w:hAnsi="Arial" w:cs="Arial"/>
        </w:rPr>
        <w:t xml:space="preserve">and </w:t>
      </w:r>
      <w:r w:rsidR="00324FCA">
        <w:rPr>
          <w:rFonts w:ascii="Arial" w:hAnsi="Arial" w:cs="Arial"/>
        </w:rPr>
        <w:t xml:space="preserve">social networking account (e.g. Facebook, </w:t>
      </w:r>
      <w:r w:rsidR="005A06E7">
        <w:rPr>
          <w:rFonts w:ascii="Arial" w:hAnsi="Arial" w:cs="Arial"/>
        </w:rPr>
        <w:t>Twitter); all have at least once used a computer (workstation, pc, or laptop) to complete an assignment, and seen an interactive electronic whiteboard in use at college or even before.</w:t>
      </w:r>
    </w:p>
    <w:p w:rsidR="005A06E7" w:rsidRDefault="005A06E7" w:rsidP="005A06E7">
      <w:pPr>
        <w:pStyle w:val="ListParagraph"/>
        <w:numPr>
          <w:ilvl w:val="0"/>
          <w:numId w:val="1"/>
        </w:numPr>
        <w:spacing w:after="0" w:line="480" w:lineRule="auto"/>
        <w:rPr>
          <w:rFonts w:ascii="Arial" w:hAnsi="Arial" w:cs="Arial"/>
        </w:rPr>
      </w:pPr>
      <w:r>
        <w:rPr>
          <w:rFonts w:ascii="Arial" w:hAnsi="Arial" w:cs="Arial"/>
        </w:rPr>
        <w:t>Course Background</w:t>
      </w:r>
    </w:p>
    <w:p w:rsidR="005A06E7" w:rsidRDefault="005A06E7" w:rsidP="005A06E7">
      <w:pPr>
        <w:pStyle w:val="ListParagraph"/>
        <w:numPr>
          <w:ilvl w:val="1"/>
          <w:numId w:val="1"/>
        </w:numPr>
        <w:spacing w:after="0" w:line="480" w:lineRule="auto"/>
        <w:rPr>
          <w:rFonts w:ascii="Arial" w:hAnsi="Arial" w:cs="Arial"/>
        </w:rPr>
      </w:pPr>
      <w:r>
        <w:rPr>
          <w:rFonts w:ascii="Arial" w:hAnsi="Arial" w:cs="Arial"/>
        </w:rPr>
        <w:t>The course exists due to the need for more technologically competent classroom teachers</w:t>
      </w:r>
      <w:r w:rsidR="004E5DDB">
        <w:rPr>
          <w:rFonts w:ascii="Arial" w:hAnsi="Arial" w:cs="Arial"/>
        </w:rPr>
        <w:t>;</w:t>
      </w:r>
      <w:r>
        <w:rPr>
          <w:rFonts w:ascii="Arial" w:hAnsi="Arial" w:cs="Arial"/>
        </w:rPr>
        <w:t xml:space="preserve"> expectations by </w:t>
      </w:r>
      <w:r w:rsidR="004E5DDB">
        <w:rPr>
          <w:rFonts w:ascii="Arial" w:hAnsi="Arial" w:cs="Arial"/>
        </w:rPr>
        <w:t xml:space="preserve">accreditation and reporting national, regional and state </w:t>
      </w:r>
      <w:r w:rsidR="004E5DDB">
        <w:rPr>
          <w:rFonts w:ascii="Arial" w:hAnsi="Arial" w:cs="Arial"/>
        </w:rPr>
        <w:lastRenderedPageBreak/>
        <w:t>associations; and preparation demands to complete a</w:t>
      </w:r>
      <w:r w:rsidR="00BA0530">
        <w:rPr>
          <w:rFonts w:ascii="Arial" w:hAnsi="Arial" w:cs="Arial"/>
        </w:rPr>
        <w:t xml:space="preserve"> professional</w:t>
      </w:r>
      <w:r w:rsidR="004E5DDB">
        <w:rPr>
          <w:rFonts w:ascii="Arial" w:hAnsi="Arial" w:cs="Arial"/>
        </w:rPr>
        <w:t xml:space="preserve"> electronic portfolio before graduation</w:t>
      </w:r>
    </w:p>
    <w:p w:rsidR="004E5DDB" w:rsidRDefault="004E5DDB" w:rsidP="005A06E7">
      <w:pPr>
        <w:pStyle w:val="ListParagraph"/>
        <w:numPr>
          <w:ilvl w:val="1"/>
          <w:numId w:val="1"/>
        </w:numPr>
        <w:spacing w:after="0" w:line="480" w:lineRule="auto"/>
        <w:rPr>
          <w:rFonts w:ascii="Arial" w:hAnsi="Arial" w:cs="Arial"/>
        </w:rPr>
      </w:pPr>
      <w:r>
        <w:rPr>
          <w:rFonts w:ascii="Arial" w:hAnsi="Arial" w:cs="Arial"/>
        </w:rPr>
        <w:t>The course is a recommended elective in a 'required electives block'</w:t>
      </w:r>
    </w:p>
    <w:p w:rsidR="00D7618D" w:rsidRDefault="00D7618D" w:rsidP="005A06E7">
      <w:pPr>
        <w:pStyle w:val="ListParagraph"/>
        <w:numPr>
          <w:ilvl w:val="1"/>
          <w:numId w:val="1"/>
        </w:numPr>
        <w:spacing w:after="0" w:line="480" w:lineRule="auto"/>
        <w:rPr>
          <w:rFonts w:ascii="Arial" w:hAnsi="Arial" w:cs="Arial"/>
        </w:rPr>
      </w:pPr>
      <w:r>
        <w:rPr>
          <w:rFonts w:ascii="Arial" w:hAnsi="Arial" w:cs="Arial"/>
        </w:rPr>
        <w:t>The course does not require formal admission to take</w:t>
      </w:r>
      <w:r w:rsidR="00BA0530">
        <w:rPr>
          <w:rFonts w:ascii="Arial" w:hAnsi="Arial" w:cs="Arial"/>
        </w:rPr>
        <w:t xml:space="preserve"> and has no specified other prerequisite, so it has students of several different stages of teacher preparation</w:t>
      </w:r>
    </w:p>
    <w:p w:rsidR="00BA0530" w:rsidRDefault="00BA0530" w:rsidP="005A06E7">
      <w:pPr>
        <w:pStyle w:val="ListParagraph"/>
        <w:numPr>
          <w:ilvl w:val="1"/>
          <w:numId w:val="1"/>
        </w:numPr>
        <w:spacing w:after="0" w:line="480" w:lineRule="auto"/>
        <w:rPr>
          <w:rFonts w:ascii="Arial" w:hAnsi="Arial" w:cs="Arial"/>
        </w:rPr>
      </w:pPr>
      <w:r>
        <w:rPr>
          <w:rFonts w:ascii="Arial" w:hAnsi="Arial" w:cs="Arial"/>
        </w:rPr>
        <w:t xml:space="preserve">The course has been designed </w:t>
      </w:r>
      <w:r w:rsidR="00625C29">
        <w:rPr>
          <w:rFonts w:ascii="Arial" w:hAnsi="Arial" w:cs="Arial"/>
        </w:rPr>
        <w:t xml:space="preserve">and adopted </w:t>
      </w:r>
      <w:r>
        <w:rPr>
          <w:rFonts w:ascii="Arial" w:hAnsi="Arial" w:cs="Arial"/>
        </w:rPr>
        <w:t>by professional teacher educators with only cursory input from an information technology specialist</w:t>
      </w:r>
      <w:r w:rsidR="00BA04A8">
        <w:rPr>
          <w:rFonts w:ascii="Arial" w:hAnsi="Arial" w:cs="Arial"/>
        </w:rPr>
        <w:t xml:space="preserve"> (ITS)</w:t>
      </w:r>
      <w:r>
        <w:rPr>
          <w:rFonts w:ascii="Arial" w:hAnsi="Arial" w:cs="Arial"/>
        </w:rPr>
        <w:t xml:space="preserve">, and also taught by professors that did not have a </w:t>
      </w:r>
      <w:r w:rsidR="00625C29">
        <w:rPr>
          <w:rFonts w:ascii="Arial" w:hAnsi="Arial" w:cs="Arial"/>
        </w:rPr>
        <w:t>strong technological background</w:t>
      </w:r>
    </w:p>
    <w:p w:rsidR="00625C29" w:rsidRDefault="00625C29" w:rsidP="005A06E7">
      <w:pPr>
        <w:pStyle w:val="ListParagraph"/>
        <w:numPr>
          <w:ilvl w:val="1"/>
          <w:numId w:val="1"/>
        </w:numPr>
        <w:spacing w:after="0" w:line="480" w:lineRule="auto"/>
        <w:rPr>
          <w:rFonts w:ascii="Arial" w:hAnsi="Arial" w:cs="Arial"/>
        </w:rPr>
      </w:pPr>
      <w:r>
        <w:rPr>
          <w:rFonts w:ascii="Arial" w:hAnsi="Arial" w:cs="Arial"/>
        </w:rPr>
        <w:t xml:space="preserve">The course was team taught since its adoption in Fall of 2010-11 with some guest presenters for technology specifics at times, but Spring of 2011-12 was the first time an </w:t>
      </w:r>
      <w:r w:rsidR="00BA04A8">
        <w:rPr>
          <w:rFonts w:ascii="Arial" w:hAnsi="Arial" w:cs="Arial"/>
        </w:rPr>
        <w:t>ITS</w:t>
      </w:r>
      <w:r>
        <w:rPr>
          <w:rFonts w:ascii="Arial" w:hAnsi="Arial" w:cs="Arial"/>
        </w:rPr>
        <w:t xml:space="preserve"> actually was part of the teaching team</w:t>
      </w:r>
    </w:p>
    <w:p w:rsidR="00625C29" w:rsidRDefault="00625C29" w:rsidP="005A06E7">
      <w:pPr>
        <w:pStyle w:val="ListParagraph"/>
        <w:numPr>
          <w:ilvl w:val="1"/>
          <w:numId w:val="1"/>
        </w:numPr>
        <w:spacing w:after="0" w:line="480" w:lineRule="auto"/>
        <w:rPr>
          <w:rFonts w:ascii="Arial" w:hAnsi="Arial" w:cs="Arial"/>
        </w:rPr>
      </w:pPr>
      <w:r>
        <w:rPr>
          <w:rFonts w:ascii="Arial" w:hAnsi="Arial" w:cs="Arial"/>
        </w:rPr>
        <w:t>The course alternates between settings and is approximately 25% hands-on in class when averaged across the semesters</w:t>
      </w:r>
    </w:p>
    <w:p w:rsidR="00BA04A8" w:rsidRDefault="00BA04A8" w:rsidP="005A06E7">
      <w:pPr>
        <w:pStyle w:val="ListParagraph"/>
        <w:numPr>
          <w:ilvl w:val="1"/>
          <w:numId w:val="1"/>
        </w:numPr>
        <w:spacing w:after="0" w:line="480" w:lineRule="auto"/>
        <w:rPr>
          <w:rFonts w:ascii="Arial" w:hAnsi="Arial" w:cs="Arial"/>
        </w:rPr>
      </w:pPr>
      <w:r>
        <w:rPr>
          <w:rFonts w:ascii="Arial" w:hAnsi="Arial" w:cs="Arial"/>
        </w:rPr>
        <w:t>Instruction and modeling is often delivered in class, then students are given time to complete assignments</w:t>
      </w:r>
    </w:p>
    <w:p w:rsidR="00BA04A8" w:rsidRDefault="00BA04A8" w:rsidP="005A06E7">
      <w:pPr>
        <w:pStyle w:val="ListParagraph"/>
        <w:numPr>
          <w:ilvl w:val="1"/>
          <w:numId w:val="1"/>
        </w:numPr>
        <w:spacing w:after="0" w:line="480" w:lineRule="auto"/>
        <w:rPr>
          <w:rFonts w:ascii="Arial" w:hAnsi="Arial" w:cs="Arial"/>
        </w:rPr>
      </w:pPr>
      <w:r>
        <w:rPr>
          <w:rFonts w:ascii="Arial" w:hAnsi="Arial" w:cs="Arial"/>
        </w:rPr>
        <w:t xml:space="preserve">Findings on that approach led to the ITS’s </w:t>
      </w:r>
      <w:r w:rsidR="00F61E3B">
        <w:rPr>
          <w:rFonts w:ascii="Arial" w:hAnsi="Arial" w:cs="Arial"/>
        </w:rPr>
        <w:t>function</w:t>
      </w:r>
      <w:r>
        <w:rPr>
          <w:rFonts w:ascii="Arial" w:hAnsi="Arial" w:cs="Arial"/>
        </w:rPr>
        <w:t xml:space="preserve"> to be on hand during the hands-on times to guide project completion or be asked specific questions when students encounter problems</w:t>
      </w:r>
    </w:p>
    <w:p w:rsidR="00870FEA" w:rsidRDefault="00870FEA" w:rsidP="005A06E7">
      <w:pPr>
        <w:pStyle w:val="ListParagraph"/>
        <w:numPr>
          <w:ilvl w:val="1"/>
          <w:numId w:val="1"/>
        </w:numPr>
        <w:spacing w:after="0" w:line="480" w:lineRule="auto"/>
        <w:rPr>
          <w:rFonts w:ascii="Arial" w:hAnsi="Arial" w:cs="Arial"/>
        </w:rPr>
      </w:pPr>
      <w:r>
        <w:rPr>
          <w:rFonts w:ascii="Arial" w:hAnsi="Arial" w:cs="Arial"/>
        </w:rPr>
        <w:t>Approximately 50% of course time is supposed to concentrate on theory, awareness, scenario exploration and dialogue to help students understand the implications of technology integration in instruction</w:t>
      </w:r>
    </w:p>
    <w:p w:rsidR="00870FEA" w:rsidRDefault="00870FEA" w:rsidP="005A06E7">
      <w:pPr>
        <w:pStyle w:val="ListParagraph"/>
        <w:numPr>
          <w:ilvl w:val="1"/>
          <w:numId w:val="1"/>
        </w:numPr>
        <w:spacing w:after="0" w:line="480" w:lineRule="auto"/>
        <w:rPr>
          <w:rFonts w:ascii="Arial" w:hAnsi="Arial" w:cs="Arial"/>
        </w:rPr>
      </w:pPr>
      <w:r>
        <w:rPr>
          <w:rFonts w:ascii="Arial" w:hAnsi="Arial" w:cs="Arial"/>
        </w:rPr>
        <w:t>Course grades and feedback give indication of proficiency during and at the end of the course; the comparison of electronic portfolios or the creation process is a strong indicator of retention of information and an informal post assessment</w:t>
      </w:r>
    </w:p>
    <w:p w:rsidR="00870FEA" w:rsidRDefault="00870FEA">
      <w:pPr>
        <w:rPr>
          <w:rFonts w:ascii="Arial" w:hAnsi="Arial" w:cs="Arial"/>
        </w:rPr>
      </w:pPr>
      <w:r>
        <w:rPr>
          <w:rFonts w:ascii="Arial" w:hAnsi="Arial" w:cs="Arial"/>
        </w:rPr>
        <w:br w:type="page"/>
      </w:r>
    </w:p>
    <w:p w:rsidR="00870FEA" w:rsidRPr="00870FEA" w:rsidRDefault="00870FEA" w:rsidP="00870FEA">
      <w:pPr>
        <w:spacing w:after="0" w:line="480" w:lineRule="auto"/>
        <w:rPr>
          <w:rFonts w:ascii="Arial" w:hAnsi="Arial" w:cs="Arial"/>
          <w:b/>
          <w:sz w:val="24"/>
        </w:rPr>
      </w:pPr>
      <w:r w:rsidRPr="00870FEA">
        <w:rPr>
          <w:rFonts w:ascii="Arial" w:hAnsi="Arial" w:cs="Arial"/>
          <w:b/>
          <w:sz w:val="24"/>
        </w:rPr>
        <w:lastRenderedPageBreak/>
        <w:t>Design Phase</w:t>
      </w:r>
      <w:r w:rsidR="000B4C8E">
        <w:rPr>
          <w:rFonts w:ascii="Arial" w:hAnsi="Arial" w:cs="Arial"/>
          <w:b/>
          <w:sz w:val="24"/>
        </w:rPr>
        <w:t xml:space="preserve"> Rationale</w:t>
      </w:r>
    </w:p>
    <w:p w:rsidR="005C78C2" w:rsidRDefault="00814A23" w:rsidP="005C78C2">
      <w:pPr>
        <w:spacing w:after="0" w:line="480" w:lineRule="auto"/>
        <w:rPr>
          <w:rFonts w:ascii="Arial" w:hAnsi="Arial" w:cs="Arial"/>
        </w:rPr>
      </w:pPr>
      <w:r>
        <w:rPr>
          <w:rFonts w:ascii="Arial" w:hAnsi="Arial" w:cs="Arial"/>
        </w:rPr>
        <w:t>From these findings and on review of the syllabus which indicates these particular projects: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814A23" w:rsidRPr="000E2A9D" w:rsidTr="00641DD0">
        <w:tc>
          <w:tcPr>
            <w:tcW w:w="3192" w:type="dxa"/>
            <w:shd w:val="clear" w:color="auto" w:fill="auto"/>
          </w:tcPr>
          <w:p w:rsidR="00814A23" w:rsidRPr="000E2A9D" w:rsidRDefault="00814A23" w:rsidP="00641DD0">
            <w:pPr>
              <w:pStyle w:val="Heading1"/>
              <w:rPr>
                <w:rFonts w:ascii="Calibri" w:hAnsi="Calibri" w:cs="Calibri"/>
                <w:szCs w:val="24"/>
              </w:rPr>
            </w:pPr>
            <w:r w:rsidRPr="000E2A9D">
              <w:rPr>
                <w:rFonts w:ascii="Calibri" w:hAnsi="Calibri" w:cs="Calibri"/>
                <w:szCs w:val="24"/>
              </w:rPr>
              <w:t>Student Learning Outcomes</w:t>
            </w:r>
          </w:p>
        </w:tc>
        <w:tc>
          <w:tcPr>
            <w:tcW w:w="3192" w:type="dxa"/>
            <w:shd w:val="clear" w:color="auto" w:fill="auto"/>
          </w:tcPr>
          <w:p w:rsidR="00814A23" w:rsidRPr="000E2A9D" w:rsidRDefault="00814A23" w:rsidP="00641DD0">
            <w:pPr>
              <w:pStyle w:val="Heading1"/>
              <w:rPr>
                <w:rFonts w:ascii="Calibri" w:hAnsi="Calibri" w:cs="Calibri"/>
                <w:szCs w:val="24"/>
              </w:rPr>
            </w:pPr>
            <w:r w:rsidRPr="000E2A9D">
              <w:rPr>
                <w:rFonts w:ascii="Calibri" w:hAnsi="Calibri" w:cs="Calibri"/>
                <w:szCs w:val="24"/>
              </w:rPr>
              <w:t>Course Assessment</w:t>
            </w:r>
          </w:p>
        </w:tc>
        <w:tc>
          <w:tcPr>
            <w:tcW w:w="3192" w:type="dxa"/>
            <w:shd w:val="clear" w:color="auto" w:fill="auto"/>
          </w:tcPr>
          <w:p w:rsidR="00814A23" w:rsidRPr="000E2A9D" w:rsidRDefault="00814A23" w:rsidP="00641DD0">
            <w:pPr>
              <w:pStyle w:val="Heading1"/>
              <w:rPr>
                <w:rFonts w:ascii="Calibri" w:hAnsi="Calibri" w:cs="Calibri"/>
                <w:szCs w:val="24"/>
              </w:rPr>
            </w:pPr>
            <w:r w:rsidRPr="000E2A9D">
              <w:rPr>
                <w:rFonts w:ascii="Calibri" w:hAnsi="Calibri" w:cs="Calibri"/>
                <w:szCs w:val="24"/>
              </w:rPr>
              <w:t>Relevant Standard(s)</w:t>
            </w:r>
            <w:r w:rsidR="008F4DB6">
              <w:rPr>
                <w:rFonts w:ascii="Calibri" w:hAnsi="Calibri" w:cs="Calibri"/>
                <w:szCs w:val="24"/>
              </w:rPr>
              <w:t>*</w:t>
            </w:r>
          </w:p>
        </w:tc>
      </w:tr>
      <w:tr w:rsidR="00814A23" w:rsidRPr="000E2A9D" w:rsidTr="00641DD0">
        <w:tc>
          <w:tcPr>
            <w:tcW w:w="3192" w:type="dxa"/>
            <w:shd w:val="clear" w:color="auto" w:fill="auto"/>
          </w:tcPr>
          <w:p w:rsidR="00814A23" w:rsidRPr="000E2A9D" w:rsidRDefault="00814A23" w:rsidP="00641DD0">
            <w:pPr>
              <w:pStyle w:val="Heading1"/>
              <w:rPr>
                <w:rFonts w:ascii="Calibri" w:hAnsi="Calibri" w:cs="Calibri"/>
                <w:b w:val="0"/>
                <w:szCs w:val="24"/>
              </w:rPr>
            </w:pPr>
            <w:r>
              <w:rPr>
                <w:rFonts w:ascii="Calibri" w:hAnsi="Calibri" w:cs="Calibri"/>
                <w:b w:val="0"/>
                <w:szCs w:val="24"/>
              </w:rPr>
              <w:t>Produce a recorded teaching scenario</w:t>
            </w:r>
          </w:p>
        </w:tc>
        <w:tc>
          <w:tcPr>
            <w:tcW w:w="3192" w:type="dxa"/>
            <w:shd w:val="clear" w:color="auto" w:fill="auto"/>
          </w:tcPr>
          <w:p w:rsidR="00814A23" w:rsidRPr="000E2A9D" w:rsidRDefault="00814A23" w:rsidP="00641DD0">
            <w:pPr>
              <w:pStyle w:val="Heading1"/>
              <w:rPr>
                <w:rFonts w:ascii="Calibri" w:hAnsi="Calibri" w:cs="Calibri"/>
                <w:b w:val="0"/>
                <w:szCs w:val="24"/>
              </w:rPr>
            </w:pPr>
            <w:r>
              <w:rPr>
                <w:rFonts w:ascii="Calibri" w:hAnsi="Calibri" w:cs="Calibri"/>
                <w:b w:val="0"/>
                <w:szCs w:val="24"/>
              </w:rPr>
              <w:t>Teaching Scenario Video Assignment</w:t>
            </w:r>
          </w:p>
        </w:tc>
        <w:tc>
          <w:tcPr>
            <w:tcW w:w="3192" w:type="dxa"/>
            <w:shd w:val="clear" w:color="auto" w:fill="auto"/>
          </w:tcPr>
          <w:p w:rsidR="00814A23" w:rsidRPr="000E2A9D" w:rsidRDefault="00814A23" w:rsidP="00641DD0">
            <w:pPr>
              <w:pStyle w:val="Heading1"/>
              <w:rPr>
                <w:rFonts w:ascii="Calibri" w:hAnsi="Calibri" w:cs="Calibri"/>
                <w:b w:val="0"/>
                <w:szCs w:val="24"/>
              </w:rPr>
            </w:pPr>
            <w:r>
              <w:rPr>
                <w:rFonts w:ascii="Calibri" w:hAnsi="Calibri" w:cs="Calibri"/>
                <w:b w:val="0"/>
                <w:szCs w:val="24"/>
              </w:rPr>
              <w:t>SOE CF 3, INTASC 6, CUESO 2</w:t>
            </w:r>
          </w:p>
        </w:tc>
      </w:tr>
      <w:tr w:rsidR="00814A23" w:rsidRPr="000E2A9D" w:rsidTr="00641DD0">
        <w:tc>
          <w:tcPr>
            <w:tcW w:w="3192" w:type="dxa"/>
            <w:shd w:val="clear" w:color="auto" w:fill="auto"/>
          </w:tcPr>
          <w:p w:rsidR="00814A23" w:rsidRPr="000E2A9D" w:rsidRDefault="00814A23" w:rsidP="00641DD0">
            <w:pPr>
              <w:pStyle w:val="Heading1"/>
              <w:rPr>
                <w:rFonts w:ascii="Calibri" w:hAnsi="Calibri" w:cs="Calibri"/>
                <w:b w:val="0"/>
                <w:szCs w:val="24"/>
              </w:rPr>
            </w:pPr>
            <w:r>
              <w:rPr>
                <w:rFonts w:ascii="Calibri" w:hAnsi="Calibri" w:cs="Calibri"/>
                <w:b w:val="0"/>
                <w:szCs w:val="24"/>
              </w:rPr>
              <w:t>Present and analyze data in Excel</w:t>
            </w:r>
          </w:p>
        </w:tc>
        <w:tc>
          <w:tcPr>
            <w:tcW w:w="3192" w:type="dxa"/>
            <w:shd w:val="clear" w:color="auto" w:fill="auto"/>
          </w:tcPr>
          <w:p w:rsidR="00814A23" w:rsidRPr="000E2A9D" w:rsidRDefault="00814A23" w:rsidP="00641DD0">
            <w:pPr>
              <w:pStyle w:val="Heading1"/>
              <w:rPr>
                <w:rFonts w:ascii="Calibri" w:hAnsi="Calibri" w:cs="Calibri"/>
                <w:b w:val="0"/>
                <w:szCs w:val="24"/>
              </w:rPr>
            </w:pPr>
            <w:r>
              <w:rPr>
                <w:rFonts w:ascii="Calibri" w:hAnsi="Calibri" w:cs="Calibri"/>
                <w:b w:val="0"/>
                <w:szCs w:val="24"/>
              </w:rPr>
              <w:t>Mock TWS component</w:t>
            </w:r>
          </w:p>
        </w:tc>
        <w:tc>
          <w:tcPr>
            <w:tcW w:w="3192" w:type="dxa"/>
            <w:shd w:val="clear" w:color="auto" w:fill="auto"/>
          </w:tcPr>
          <w:p w:rsidR="00814A23" w:rsidRPr="000E2A9D" w:rsidRDefault="00814A23" w:rsidP="00641DD0">
            <w:pPr>
              <w:pStyle w:val="Heading1"/>
              <w:rPr>
                <w:rFonts w:ascii="Calibri" w:hAnsi="Calibri" w:cs="Calibri"/>
                <w:b w:val="0"/>
                <w:szCs w:val="24"/>
              </w:rPr>
            </w:pPr>
            <w:r>
              <w:rPr>
                <w:rFonts w:ascii="Calibri" w:hAnsi="Calibri" w:cs="Calibri"/>
                <w:b w:val="0"/>
                <w:szCs w:val="24"/>
              </w:rPr>
              <w:t>SOE CF 3, APS 3, INTASC 6, INTASC 8, CUESO 2</w:t>
            </w:r>
          </w:p>
        </w:tc>
      </w:tr>
      <w:tr w:rsidR="00814A23" w:rsidRPr="000E2A9D" w:rsidTr="00641DD0">
        <w:tc>
          <w:tcPr>
            <w:tcW w:w="3192" w:type="dxa"/>
            <w:shd w:val="clear" w:color="auto" w:fill="auto"/>
          </w:tcPr>
          <w:p w:rsidR="00814A23" w:rsidRPr="000E2A9D" w:rsidRDefault="00814A23" w:rsidP="00641DD0">
            <w:pPr>
              <w:pStyle w:val="Heading1"/>
              <w:rPr>
                <w:rFonts w:ascii="Calibri" w:hAnsi="Calibri" w:cs="Calibri"/>
                <w:b w:val="0"/>
                <w:szCs w:val="24"/>
              </w:rPr>
            </w:pPr>
            <w:r>
              <w:rPr>
                <w:rFonts w:ascii="Calibri" w:hAnsi="Calibri" w:cs="Calibri"/>
                <w:b w:val="0"/>
                <w:szCs w:val="24"/>
              </w:rPr>
              <w:t xml:space="preserve">Create a website </w:t>
            </w:r>
          </w:p>
        </w:tc>
        <w:tc>
          <w:tcPr>
            <w:tcW w:w="3192" w:type="dxa"/>
            <w:shd w:val="clear" w:color="auto" w:fill="auto"/>
          </w:tcPr>
          <w:p w:rsidR="00814A23" w:rsidRPr="000E2A9D" w:rsidRDefault="00814A23" w:rsidP="00641DD0">
            <w:pPr>
              <w:pStyle w:val="Heading1"/>
              <w:rPr>
                <w:rFonts w:ascii="Calibri" w:hAnsi="Calibri" w:cs="Calibri"/>
                <w:b w:val="0"/>
                <w:szCs w:val="24"/>
              </w:rPr>
            </w:pPr>
            <w:r>
              <w:rPr>
                <w:rFonts w:ascii="Calibri" w:hAnsi="Calibri" w:cs="Calibri"/>
                <w:b w:val="0"/>
                <w:szCs w:val="24"/>
              </w:rPr>
              <w:t>Website assignment</w:t>
            </w:r>
          </w:p>
        </w:tc>
        <w:tc>
          <w:tcPr>
            <w:tcW w:w="3192" w:type="dxa"/>
            <w:shd w:val="clear" w:color="auto" w:fill="auto"/>
          </w:tcPr>
          <w:p w:rsidR="00814A23" w:rsidRPr="000E2A9D" w:rsidRDefault="00814A23" w:rsidP="00641DD0">
            <w:pPr>
              <w:pStyle w:val="Heading1"/>
              <w:rPr>
                <w:rFonts w:ascii="Calibri" w:hAnsi="Calibri" w:cs="Calibri"/>
                <w:b w:val="0"/>
                <w:szCs w:val="24"/>
              </w:rPr>
            </w:pPr>
            <w:r>
              <w:rPr>
                <w:rFonts w:ascii="Calibri" w:hAnsi="Calibri" w:cs="Calibri"/>
                <w:b w:val="0"/>
                <w:szCs w:val="24"/>
              </w:rPr>
              <w:t>SOE CF 3, INTASC 6, CUESO 2</w:t>
            </w:r>
          </w:p>
        </w:tc>
      </w:tr>
      <w:tr w:rsidR="00814A23" w:rsidRPr="000E2A9D" w:rsidTr="00641DD0">
        <w:tc>
          <w:tcPr>
            <w:tcW w:w="3192" w:type="dxa"/>
            <w:shd w:val="clear" w:color="auto" w:fill="auto"/>
          </w:tcPr>
          <w:p w:rsidR="00814A23" w:rsidRPr="000E2A9D" w:rsidRDefault="00814A23" w:rsidP="00641DD0">
            <w:pPr>
              <w:pStyle w:val="Heading1"/>
              <w:rPr>
                <w:rFonts w:ascii="Calibri" w:hAnsi="Calibri" w:cs="Calibri"/>
                <w:b w:val="0"/>
                <w:szCs w:val="24"/>
              </w:rPr>
            </w:pPr>
            <w:r>
              <w:rPr>
                <w:rFonts w:ascii="Calibri" w:hAnsi="Calibri" w:cs="Calibri"/>
                <w:b w:val="0"/>
                <w:szCs w:val="24"/>
              </w:rPr>
              <w:t>Develop a Power Point presentation</w:t>
            </w:r>
          </w:p>
        </w:tc>
        <w:tc>
          <w:tcPr>
            <w:tcW w:w="3192" w:type="dxa"/>
            <w:shd w:val="clear" w:color="auto" w:fill="auto"/>
          </w:tcPr>
          <w:p w:rsidR="00814A23" w:rsidRPr="000E2A9D" w:rsidRDefault="00814A23" w:rsidP="00641DD0">
            <w:pPr>
              <w:pStyle w:val="Heading1"/>
              <w:rPr>
                <w:rFonts w:ascii="Calibri" w:hAnsi="Calibri" w:cs="Calibri"/>
                <w:b w:val="0"/>
                <w:szCs w:val="24"/>
              </w:rPr>
            </w:pPr>
            <w:r>
              <w:rPr>
                <w:rFonts w:ascii="Calibri" w:hAnsi="Calibri" w:cs="Calibri"/>
                <w:b w:val="0"/>
                <w:szCs w:val="24"/>
              </w:rPr>
              <w:t>Power Point assignment</w:t>
            </w:r>
          </w:p>
        </w:tc>
        <w:tc>
          <w:tcPr>
            <w:tcW w:w="3192" w:type="dxa"/>
            <w:shd w:val="clear" w:color="auto" w:fill="auto"/>
          </w:tcPr>
          <w:p w:rsidR="00814A23" w:rsidRPr="000E2A9D" w:rsidRDefault="00814A23" w:rsidP="00641DD0">
            <w:pPr>
              <w:pStyle w:val="Heading1"/>
              <w:rPr>
                <w:rFonts w:ascii="Calibri" w:hAnsi="Calibri" w:cs="Calibri"/>
                <w:b w:val="0"/>
                <w:szCs w:val="24"/>
              </w:rPr>
            </w:pPr>
            <w:r>
              <w:rPr>
                <w:rFonts w:ascii="Calibri" w:hAnsi="Calibri" w:cs="Calibri"/>
                <w:b w:val="0"/>
                <w:szCs w:val="24"/>
              </w:rPr>
              <w:t>SOE CF 3, INTASC 6, CUESO 2</w:t>
            </w:r>
          </w:p>
        </w:tc>
      </w:tr>
      <w:tr w:rsidR="00814A23" w:rsidRPr="000E2A9D" w:rsidTr="00641DD0">
        <w:tc>
          <w:tcPr>
            <w:tcW w:w="3192" w:type="dxa"/>
            <w:shd w:val="clear" w:color="auto" w:fill="auto"/>
          </w:tcPr>
          <w:p w:rsidR="00814A23" w:rsidRPr="000E2A9D" w:rsidRDefault="00814A23" w:rsidP="00641DD0">
            <w:pPr>
              <w:pStyle w:val="Heading1"/>
              <w:rPr>
                <w:rFonts w:ascii="Calibri" w:hAnsi="Calibri" w:cs="Calibri"/>
                <w:b w:val="0"/>
                <w:szCs w:val="24"/>
              </w:rPr>
            </w:pPr>
            <w:r>
              <w:rPr>
                <w:rFonts w:ascii="Calibri" w:hAnsi="Calibri" w:cs="Calibri"/>
                <w:b w:val="0"/>
                <w:szCs w:val="24"/>
              </w:rPr>
              <w:t>Present an interactive presentation</w:t>
            </w:r>
          </w:p>
        </w:tc>
        <w:tc>
          <w:tcPr>
            <w:tcW w:w="3192" w:type="dxa"/>
            <w:shd w:val="clear" w:color="auto" w:fill="auto"/>
          </w:tcPr>
          <w:p w:rsidR="00814A23" w:rsidRPr="000E2A9D" w:rsidRDefault="00814A23" w:rsidP="00641DD0">
            <w:pPr>
              <w:pStyle w:val="Heading1"/>
              <w:rPr>
                <w:rFonts w:ascii="Calibri" w:hAnsi="Calibri" w:cs="Calibri"/>
                <w:b w:val="0"/>
                <w:szCs w:val="24"/>
              </w:rPr>
            </w:pPr>
            <w:r>
              <w:rPr>
                <w:rFonts w:ascii="Calibri" w:hAnsi="Calibri" w:cs="Calibri"/>
                <w:b w:val="0"/>
                <w:szCs w:val="24"/>
              </w:rPr>
              <w:t>Final Exam/Presentation</w:t>
            </w:r>
          </w:p>
        </w:tc>
        <w:tc>
          <w:tcPr>
            <w:tcW w:w="3192" w:type="dxa"/>
            <w:shd w:val="clear" w:color="auto" w:fill="auto"/>
          </w:tcPr>
          <w:p w:rsidR="00814A23" w:rsidRPr="000E2A9D" w:rsidRDefault="00814A23" w:rsidP="00641DD0">
            <w:pPr>
              <w:pStyle w:val="Heading1"/>
              <w:rPr>
                <w:rFonts w:ascii="Calibri" w:hAnsi="Calibri" w:cs="Calibri"/>
                <w:b w:val="0"/>
                <w:szCs w:val="24"/>
              </w:rPr>
            </w:pPr>
            <w:r>
              <w:rPr>
                <w:rFonts w:ascii="Calibri" w:hAnsi="Calibri" w:cs="Calibri"/>
                <w:b w:val="0"/>
                <w:szCs w:val="24"/>
              </w:rPr>
              <w:t>SOE CF 3, INTASC 6, CUESO 2</w:t>
            </w:r>
          </w:p>
        </w:tc>
      </w:tr>
      <w:tr w:rsidR="00814A23" w:rsidRPr="000E2A9D" w:rsidTr="00641DD0">
        <w:tc>
          <w:tcPr>
            <w:tcW w:w="3192" w:type="dxa"/>
            <w:shd w:val="clear" w:color="auto" w:fill="auto"/>
          </w:tcPr>
          <w:p w:rsidR="00814A23" w:rsidRDefault="00814A23" w:rsidP="00641DD0">
            <w:pPr>
              <w:pStyle w:val="Heading1"/>
              <w:rPr>
                <w:rFonts w:ascii="Calibri" w:hAnsi="Calibri" w:cs="Calibri"/>
                <w:b w:val="0"/>
                <w:szCs w:val="24"/>
              </w:rPr>
            </w:pPr>
            <w:r>
              <w:rPr>
                <w:rFonts w:ascii="Calibri" w:hAnsi="Calibri" w:cs="Calibri"/>
                <w:b w:val="0"/>
                <w:szCs w:val="24"/>
              </w:rPr>
              <w:t>Review current research on educational technology</w:t>
            </w:r>
          </w:p>
        </w:tc>
        <w:tc>
          <w:tcPr>
            <w:tcW w:w="3192" w:type="dxa"/>
            <w:shd w:val="clear" w:color="auto" w:fill="auto"/>
          </w:tcPr>
          <w:p w:rsidR="00814A23" w:rsidRPr="000E2A9D" w:rsidRDefault="00814A23" w:rsidP="00641DD0">
            <w:pPr>
              <w:pStyle w:val="Heading1"/>
              <w:rPr>
                <w:rFonts w:ascii="Calibri" w:hAnsi="Calibri" w:cs="Calibri"/>
                <w:b w:val="0"/>
                <w:szCs w:val="24"/>
              </w:rPr>
            </w:pPr>
            <w:r>
              <w:rPr>
                <w:rFonts w:ascii="Calibri" w:hAnsi="Calibri" w:cs="Calibri"/>
                <w:b w:val="0"/>
                <w:szCs w:val="24"/>
              </w:rPr>
              <w:t>Reaction papers</w:t>
            </w:r>
          </w:p>
        </w:tc>
        <w:tc>
          <w:tcPr>
            <w:tcW w:w="3192" w:type="dxa"/>
            <w:shd w:val="clear" w:color="auto" w:fill="auto"/>
          </w:tcPr>
          <w:p w:rsidR="00814A23" w:rsidRPr="000E2A9D" w:rsidRDefault="00814A23" w:rsidP="00641DD0">
            <w:pPr>
              <w:pStyle w:val="Heading1"/>
              <w:rPr>
                <w:rFonts w:ascii="Calibri" w:hAnsi="Calibri" w:cs="Calibri"/>
                <w:b w:val="0"/>
                <w:szCs w:val="24"/>
              </w:rPr>
            </w:pPr>
            <w:r>
              <w:rPr>
                <w:rFonts w:ascii="Calibri" w:hAnsi="Calibri" w:cs="Calibri"/>
                <w:b w:val="0"/>
                <w:szCs w:val="24"/>
              </w:rPr>
              <w:t>SOE CF 1, INTASC 9, CUESO 2</w:t>
            </w:r>
          </w:p>
        </w:tc>
      </w:tr>
    </w:tbl>
    <w:p w:rsidR="00814A23" w:rsidRPr="008F4DB6" w:rsidRDefault="008F4DB6" w:rsidP="00A56D33">
      <w:pPr>
        <w:spacing w:after="0" w:line="480" w:lineRule="auto"/>
        <w:ind w:firstLine="720"/>
        <w:rPr>
          <w:rFonts w:ascii="Arial" w:hAnsi="Arial" w:cs="Arial"/>
          <w:b/>
          <w:i/>
          <w:sz w:val="20"/>
        </w:rPr>
      </w:pPr>
      <w:r w:rsidRPr="008F4DB6">
        <w:rPr>
          <w:rFonts w:ascii="Arial" w:hAnsi="Arial" w:cs="Arial"/>
          <w:b/>
          <w:i/>
          <w:sz w:val="20"/>
        </w:rPr>
        <w:t>*see next page for Standards details</w:t>
      </w:r>
      <w:r w:rsidR="00C928E5">
        <w:rPr>
          <w:rFonts w:ascii="Arial" w:hAnsi="Arial" w:cs="Arial"/>
          <w:b/>
          <w:i/>
          <w:sz w:val="20"/>
        </w:rPr>
        <w:t xml:space="preserve"> </w:t>
      </w:r>
      <w:r w:rsidR="00A56D33">
        <w:rPr>
          <w:rFonts w:ascii="Arial" w:hAnsi="Arial" w:cs="Arial"/>
          <w:b/>
          <w:i/>
          <w:sz w:val="20"/>
        </w:rPr>
        <w:t>highlighted</w:t>
      </w:r>
      <w:r w:rsidR="00C928E5">
        <w:rPr>
          <w:rFonts w:ascii="Arial" w:hAnsi="Arial" w:cs="Arial"/>
          <w:b/>
          <w:i/>
          <w:sz w:val="20"/>
        </w:rPr>
        <w:t xml:space="preserve"> in </w:t>
      </w:r>
      <w:r w:rsidR="00A56D33" w:rsidRPr="00A56D33">
        <w:rPr>
          <w:rFonts w:ascii="Arial" w:hAnsi="Arial" w:cs="Arial"/>
          <w:b/>
          <w:i/>
          <w:sz w:val="20"/>
          <w:highlight w:val="darkYellow"/>
        </w:rPr>
        <w:t>dark yellow</w:t>
      </w:r>
    </w:p>
    <w:p w:rsidR="00814A23" w:rsidRDefault="00814A23" w:rsidP="005C78C2">
      <w:pPr>
        <w:spacing w:after="0" w:line="480" w:lineRule="auto"/>
        <w:rPr>
          <w:rFonts w:ascii="Arial" w:hAnsi="Arial" w:cs="Arial"/>
        </w:rPr>
      </w:pPr>
      <w:proofErr w:type="gramStart"/>
      <w:r>
        <w:rPr>
          <w:rFonts w:ascii="Arial" w:hAnsi="Arial" w:cs="Arial"/>
        </w:rPr>
        <w:t>it</w:t>
      </w:r>
      <w:proofErr w:type="gramEnd"/>
      <w:r>
        <w:rPr>
          <w:rFonts w:ascii="Arial" w:hAnsi="Arial" w:cs="Arial"/>
        </w:rPr>
        <w:t xml:space="preserve"> is my finding that with space in the course for projects, a strict redesign of the entire course is not necessary.  The redesign will focus on the ‘Create a website’ student learning outcome to provide a learning opportunity with several other </w:t>
      </w:r>
      <w:r w:rsidR="008F4DB6">
        <w:rPr>
          <w:rFonts w:ascii="Arial" w:hAnsi="Arial" w:cs="Arial"/>
        </w:rPr>
        <w:t xml:space="preserve">projects.  The design of the new website assignment will include embedding the Excel data, the recorded teaching scenario and the PowerPoint slides as files in the project page.  It is considered important that teachers and </w:t>
      </w:r>
      <w:r w:rsidR="009B530A">
        <w:rPr>
          <w:rFonts w:ascii="Arial" w:hAnsi="Arial" w:cs="Arial"/>
        </w:rPr>
        <w:t>other professionals become proficient with industry standard office productivity software such as Excel, PowerPoint and Movie Maker; however</w:t>
      </w:r>
      <w:r w:rsidR="00A56D33">
        <w:rPr>
          <w:rFonts w:ascii="Arial" w:hAnsi="Arial" w:cs="Arial"/>
        </w:rPr>
        <w:t>,</w:t>
      </w:r>
      <w:r w:rsidR="009B530A">
        <w:rPr>
          <w:rFonts w:ascii="Arial" w:hAnsi="Arial" w:cs="Arial"/>
        </w:rPr>
        <w:t xml:space="preserve"> it is </w:t>
      </w:r>
      <w:r w:rsidR="00C928E5">
        <w:rPr>
          <w:rFonts w:ascii="Arial" w:hAnsi="Arial" w:cs="Arial"/>
        </w:rPr>
        <w:t xml:space="preserve">just as </w:t>
      </w:r>
      <w:r w:rsidR="009B530A">
        <w:rPr>
          <w:rFonts w:ascii="Arial" w:hAnsi="Arial" w:cs="Arial"/>
        </w:rPr>
        <w:t>important to note there are many new robust innovations in software that allow educators more flexibility and range</w:t>
      </w:r>
      <w:r w:rsidR="00C928E5">
        <w:rPr>
          <w:rFonts w:ascii="Arial" w:hAnsi="Arial" w:cs="Arial"/>
        </w:rPr>
        <w:t xml:space="preserve"> and are becoming quite common</w:t>
      </w:r>
      <w:r w:rsidR="009B530A">
        <w:rPr>
          <w:rFonts w:ascii="Arial" w:hAnsi="Arial" w:cs="Arial"/>
        </w:rPr>
        <w:t xml:space="preserve">.  Reviewing current research in technology (another student learning outcome), Online Collaborative Learning (OCL) </w:t>
      </w:r>
      <w:r w:rsidR="00F61810">
        <w:rPr>
          <w:rFonts w:ascii="Arial" w:hAnsi="Arial" w:cs="Arial"/>
        </w:rPr>
        <w:t xml:space="preserve">is considered to have major </w:t>
      </w:r>
      <w:r w:rsidR="00C928E5">
        <w:rPr>
          <w:rFonts w:ascii="Arial" w:hAnsi="Arial" w:cs="Arial"/>
        </w:rPr>
        <w:t xml:space="preserve">opportunities and </w:t>
      </w:r>
      <w:r w:rsidR="00F61810">
        <w:rPr>
          <w:rFonts w:ascii="Arial" w:hAnsi="Arial" w:cs="Arial"/>
        </w:rPr>
        <w:t xml:space="preserve">implications for educators since it has spawned a recognized theory and </w:t>
      </w:r>
      <w:r w:rsidR="00C928E5">
        <w:rPr>
          <w:rFonts w:ascii="Arial" w:hAnsi="Arial" w:cs="Arial"/>
        </w:rPr>
        <w:t xml:space="preserve">encompasses </w:t>
      </w:r>
      <w:r w:rsidR="00A56D33">
        <w:rPr>
          <w:rFonts w:ascii="Arial" w:hAnsi="Arial" w:cs="Arial"/>
        </w:rPr>
        <w:t xml:space="preserve">online discourse, group learning online environments, instructor-led or asynchronous online learning, place-independent learning, text-based communication methods, and Internet-mediated discourse.  </w:t>
      </w:r>
      <w:r w:rsidR="00F7474B">
        <w:rPr>
          <w:rFonts w:ascii="Arial" w:hAnsi="Arial" w:cs="Arial"/>
        </w:rPr>
        <w:t xml:space="preserve">I consider this </w:t>
      </w:r>
      <w:r w:rsidR="00A56D33">
        <w:rPr>
          <w:rFonts w:ascii="Arial" w:hAnsi="Arial" w:cs="Arial"/>
        </w:rPr>
        <w:t xml:space="preserve">current </w:t>
      </w:r>
      <w:r w:rsidR="00F7474B">
        <w:rPr>
          <w:rFonts w:ascii="Arial" w:hAnsi="Arial" w:cs="Arial"/>
        </w:rPr>
        <w:t>research to be relevant enough that a reflection of this should be in the student practice, demonstrated by coursework.</w:t>
      </w:r>
    </w:p>
    <w:p w:rsidR="008F4DB6" w:rsidRDefault="00F7474B" w:rsidP="00F7474B">
      <w:pPr>
        <w:spacing w:after="0" w:line="480" w:lineRule="auto"/>
        <w:jc w:val="right"/>
        <w:rPr>
          <w:rFonts w:ascii="Arial" w:hAnsi="Arial" w:cs="Arial"/>
        </w:rPr>
      </w:pPr>
      <w:r w:rsidRPr="00F7474B">
        <w:rPr>
          <w:rFonts w:ascii="Arial" w:hAnsi="Arial" w:cs="Arial"/>
          <w:i/>
        </w:rPr>
        <w:t xml:space="preserve">Continued after following </w:t>
      </w:r>
      <w:r>
        <w:rPr>
          <w:rFonts w:ascii="Arial" w:hAnsi="Arial" w:cs="Arial"/>
          <w:i/>
        </w:rPr>
        <w:t xml:space="preserve">Standards </w:t>
      </w:r>
      <w:r w:rsidRPr="00F7474B">
        <w:rPr>
          <w:rFonts w:ascii="Arial" w:hAnsi="Arial" w:cs="Arial"/>
          <w:i/>
        </w:rPr>
        <w:t>page</w:t>
      </w:r>
      <w:r w:rsidR="008F4DB6">
        <w:rPr>
          <w:rFonts w:ascii="Arial" w:hAnsi="Arial" w:cs="Arial"/>
        </w:rPr>
        <w:br w:type="page"/>
      </w:r>
    </w:p>
    <w:p w:rsidR="008F4DB6" w:rsidRDefault="008F4DB6" w:rsidP="005C78C2">
      <w:pPr>
        <w:spacing w:after="0" w:line="480" w:lineRule="auto"/>
        <w:rPr>
          <w:rFonts w:ascii="Arial" w:hAnsi="Arial" w:cs="Arial"/>
        </w:rPr>
        <w:sectPr w:rsidR="008F4DB6" w:rsidSect="00A07D39">
          <w:headerReference w:type="default" r:id="rId8"/>
          <w:pgSz w:w="12240" w:h="15840"/>
          <w:pgMar w:top="1440" w:right="1440" w:bottom="1440" w:left="1440" w:header="720" w:footer="720" w:gutter="0"/>
          <w:cols w:space="720"/>
          <w:docGrid w:linePitch="360"/>
        </w:sectPr>
      </w:pPr>
    </w:p>
    <w:tbl>
      <w:tblPr>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3240"/>
        <w:gridCol w:w="2700"/>
        <w:gridCol w:w="2520"/>
        <w:gridCol w:w="2340"/>
      </w:tblGrid>
      <w:tr w:rsidR="008F4DB6" w:rsidRPr="008F4DB6" w:rsidTr="0072227D">
        <w:tc>
          <w:tcPr>
            <w:tcW w:w="2268" w:type="dxa"/>
            <w:shd w:val="clear" w:color="auto" w:fill="auto"/>
          </w:tcPr>
          <w:p w:rsidR="008F4DB6" w:rsidRPr="008F4DB6" w:rsidRDefault="008F4DB6" w:rsidP="008F4DB6">
            <w:pPr>
              <w:spacing w:after="0" w:line="240" w:lineRule="auto"/>
              <w:jc w:val="center"/>
              <w:rPr>
                <w:rFonts w:ascii="Calibri" w:eastAsia="Calibri" w:hAnsi="Calibri" w:cs="Times New Roman"/>
                <w:b/>
              </w:rPr>
            </w:pPr>
            <w:r w:rsidRPr="008F4DB6">
              <w:rPr>
                <w:rFonts w:ascii="Calibri" w:eastAsia="Calibri" w:hAnsi="Calibri" w:cs="Times New Roman"/>
                <w:b/>
              </w:rPr>
              <w:lastRenderedPageBreak/>
              <w:t>School of Education’s Conceptual Framework</w:t>
            </w:r>
          </w:p>
          <w:p w:rsidR="008F4DB6" w:rsidRPr="008F4DB6" w:rsidRDefault="008F4DB6" w:rsidP="008F4DB6">
            <w:pPr>
              <w:spacing w:after="0" w:line="240" w:lineRule="auto"/>
              <w:contextualSpacing/>
              <w:jc w:val="center"/>
              <w:rPr>
                <w:rFonts w:ascii="Calibri" w:eastAsia="Calibri" w:hAnsi="Calibri" w:cs="Times New Roman"/>
                <w:b/>
              </w:rPr>
            </w:pPr>
            <w:r w:rsidRPr="008F4DB6">
              <w:rPr>
                <w:rFonts w:ascii="Calibri" w:eastAsia="Calibri" w:hAnsi="Calibri" w:cs="Times New Roman"/>
                <w:b/>
              </w:rPr>
              <w:t>(SOE CF)</w:t>
            </w:r>
          </w:p>
        </w:tc>
        <w:tc>
          <w:tcPr>
            <w:tcW w:w="3240" w:type="dxa"/>
            <w:shd w:val="clear" w:color="auto" w:fill="auto"/>
          </w:tcPr>
          <w:p w:rsidR="008F4DB6" w:rsidRPr="008F4DB6" w:rsidRDefault="008F4DB6" w:rsidP="008F4DB6">
            <w:pPr>
              <w:spacing w:after="0" w:line="240" w:lineRule="auto"/>
              <w:contextualSpacing/>
              <w:jc w:val="center"/>
              <w:rPr>
                <w:rFonts w:ascii="Calibri" w:eastAsia="Calibri" w:hAnsi="Calibri" w:cs="Times New Roman"/>
                <w:b/>
              </w:rPr>
            </w:pPr>
            <w:r w:rsidRPr="008F4DB6">
              <w:rPr>
                <w:rFonts w:ascii="Calibri" w:eastAsia="Calibri" w:hAnsi="Calibri" w:cs="Times New Roman"/>
                <w:b/>
              </w:rPr>
              <w:t xml:space="preserve">South Carolina’s ADEPT </w:t>
            </w:r>
          </w:p>
          <w:p w:rsidR="008F4DB6" w:rsidRPr="008F4DB6" w:rsidRDefault="008F4DB6" w:rsidP="008F4DB6">
            <w:pPr>
              <w:spacing w:after="0" w:line="240" w:lineRule="auto"/>
              <w:contextualSpacing/>
              <w:jc w:val="center"/>
              <w:rPr>
                <w:rFonts w:ascii="Calibri" w:eastAsia="Calibri" w:hAnsi="Calibri" w:cs="Times New Roman"/>
                <w:b/>
              </w:rPr>
            </w:pPr>
            <w:r w:rsidRPr="008F4DB6">
              <w:rPr>
                <w:rFonts w:ascii="Calibri" w:eastAsia="Calibri" w:hAnsi="Calibri" w:cs="Times New Roman"/>
                <w:b/>
              </w:rPr>
              <w:t>Performance System (APS)</w:t>
            </w:r>
          </w:p>
        </w:tc>
        <w:tc>
          <w:tcPr>
            <w:tcW w:w="2700" w:type="dxa"/>
            <w:shd w:val="clear" w:color="auto" w:fill="auto"/>
          </w:tcPr>
          <w:p w:rsidR="008F4DB6" w:rsidRPr="008F4DB6" w:rsidRDefault="008F4DB6" w:rsidP="008F4DB6">
            <w:pPr>
              <w:spacing w:after="0" w:line="240" w:lineRule="auto"/>
              <w:contextualSpacing/>
              <w:jc w:val="center"/>
              <w:rPr>
                <w:rFonts w:ascii="Calibri" w:eastAsia="Calibri" w:hAnsi="Calibri" w:cs="Times New Roman"/>
                <w:b/>
              </w:rPr>
            </w:pPr>
            <w:r w:rsidRPr="008F4DB6">
              <w:rPr>
                <w:rFonts w:ascii="Calibri" w:eastAsia="Calibri" w:hAnsi="Calibri" w:cs="Times New Roman"/>
                <w:b/>
              </w:rPr>
              <w:t>South Carolina’s Education and Economic Development Act (EEDA)</w:t>
            </w:r>
          </w:p>
        </w:tc>
        <w:tc>
          <w:tcPr>
            <w:tcW w:w="2520" w:type="dxa"/>
            <w:shd w:val="clear" w:color="auto" w:fill="auto"/>
          </w:tcPr>
          <w:p w:rsidR="008F4DB6" w:rsidRPr="008F4DB6" w:rsidRDefault="008F4DB6" w:rsidP="008F4DB6">
            <w:pPr>
              <w:spacing w:after="0" w:line="240" w:lineRule="auto"/>
              <w:contextualSpacing/>
              <w:jc w:val="center"/>
              <w:rPr>
                <w:rFonts w:ascii="Calibri" w:eastAsia="Calibri" w:hAnsi="Calibri" w:cs="Times New Roman"/>
                <w:b/>
              </w:rPr>
            </w:pPr>
            <w:r w:rsidRPr="008F4DB6">
              <w:rPr>
                <w:rFonts w:ascii="Calibri" w:eastAsia="Calibri" w:hAnsi="Calibri" w:cs="Times New Roman"/>
                <w:b/>
              </w:rPr>
              <w:t>Interstate New Teacher Assessment and Support Consortium (INTASC)</w:t>
            </w:r>
          </w:p>
        </w:tc>
        <w:tc>
          <w:tcPr>
            <w:tcW w:w="2340" w:type="dxa"/>
            <w:shd w:val="clear" w:color="auto" w:fill="auto"/>
          </w:tcPr>
          <w:p w:rsidR="008F4DB6" w:rsidRPr="008F4DB6" w:rsidRDefault="008F4DB6" w:rsidP="008F4DB6">
            <w:pPr>
              <w:spacing w:after="0" w:line="240" w:lineRule="auto"/>
              <w:contextualSpacing/>
              <w:jc w:val="center"/>
              <w:rPr>
                <w:rFonts w:ascii="Calibri" w:eastAsia="Calibri" w:hAnsi="Calibri" w:cs="Times New Roman"/>
                <w:b/>
              </w:rPr>
            </w:pPr>
            <w:r w:rsidRPr="008F4DB6">
              <w:rPr>
                <w:rFonts w:ascii="Calibri" w:eastAsia="Calibri" w:hAnsi="Calibri" w:cs="Times New Roman"/>
                <w:b/>
              </w:rPr>
              <w:t>Claflin University’s</w:t>
            </w:r>
          </w:p>
          <w:p w:rsidR="008F4DB6" w:rsidRPr="008F4DB6" w:rsidRDefault="008F4DB6" w:rsidP="008F4DB6">
            <w:pPr>
              <w:spacing w:after="0" w:line="240" w:lineRule="auto"/>
              <w:contextualSpacing/>
              <w:jc w:val="center"/>
              <w:rPr>
                <w:rFonts w:ascii="Calibri" w:eastAsia="Calibri" w:hAnsi="Calibri" w:cs="Times New Roman"/>
                <w:b/>
              </w:rPr>
            </w:pPr>
            <w:r w:rsidRPr="008F4DB6">
              <w:rPr>
                <w:rFonts w:ascii="Calibri" w:eastAsia="Calibri" w:hAnsi="Calibri" w:cs="Times New Roman"/>
                <w:b/>
              </w:rPr>
              <w:t xml:space="preserve">Expected Student Outcomes </w:t>
            </w:r>
          </w:p>
          <w:p w:rsidR="008F4DB6" w:rsidRPr="008F4DB6" w:rsidRDefault="008F4DB6" w:rsidP="008F4DB6">
            <w:pPr>
              <w:spacing w:after="0" w:line="240" w:lineRule="auto"/>
              <w:contextualSpacing/>
              <w:jc w:val="center"/>
              <w:rPr>
                <w:rFonts w:ascii="Calibri" w:eastAsia="Calibri" w:hAnsi="Calibri" w:cs="Times New Roman"/>
                <w:b/>
              </w:rPr>
            </w:pPr>
            <w:r w:rsidRPr="008F4DB6">
              <w:rPr>
                <w:rFonts w:ascii="Calibri" w:eastAsia="Calibri" w:hAnsi="Calibri" w:cs="Times New Roman"/>
                <w:b/>
              </w:rPr>
              <w:t>(CUESO)</w:t>
            </w:r>
          </w:p>
        </w:tc>
      </w:tr>
      <w:tr w:rsidR="008F4DB6" w:rsidRPr="008F4DB6" w:rsidTr="0072227D">
        <w:tc>
          <w:tcPr>
            <w:tcW w:w="2268" w:type="dxa"/>
            <w:shd w:val="clear" w:color="auto" w:fill="auto"/>
          </w:tcPr>
          <w:p w:rsidR="008F4DB6" w:rsidRPr="008F4DB6" w:rsidRDefault="008F4DB6" w:rsidP="008F4DB6">
            <w:pPr>
              <w:spacing w:after="0" w:line="240" w:lineRule="auto"/>
              <w:rPr>
                <w:rFonts w:ascii="Calibri" w:eastAsia="Calibri" w:hAnsi="Calibri" w:cs="Times New Roman"/>
              </w:rPr>
            </w:pPr>
            <w:r w:rsidRPr="008F4DB6">
              <w:rPr>
                <w:rFonts w:ascii="Calibri" w:eastAsia="Calibri" w:hAnsi="Calibri" w:cs="Times New Roman"/>
                <w:highlight w:val="darkYellow"/>
              </w:rPr>
              <w:t>Domain I: Teacher as Leader</w:t>
            </w:r>
          </w:p>
          <w:p w:rsidR="008F4DB6" w:rsidRPr="008F4DB6" w:rsidRDefault="008F4DB6" w:rsidP="008F4DB6">
            <w:pPr>
              <w:spacing w:after="0" w:line="240" w:lineRule="auto"/>
              <w:rPr>
                <w:rFonts w:ascii="Calibri" w:eastAsia="Calibri" w:hAnsi="Calibri" w:cs="Times New Roman"/>
              </w:rPr>
            </w:pPr>
          </w:p>
          <w:p w:rsidR="008F4DB6" w:rsidRPr="008F4DB6" w:rsidRDefault="008F4DB6" w:rsidP="008F4DB6">
            <w:pPr>
              <w:spacing w:after="0" w:line="240" w:lineRule="auto"/>
              <w:rPr>
                <w:rFonts w:ascii="Calibri" w:eastAsia="Calibri" w:hAnsi="Calibri" w:cs="Times New Roman"/>
              </w:rPr>
            </w:pPr>
            <w:r w:rsidRPr="008F4DB6">
              <w:rPr>
                <w:rFonts w:ascii="Calibri" w:eastAsia="Calibri" w:hAnsi="Calibri" w:cs="Times New Roman"/>
              </w:rPr>
              <w:t>Domain II: Teacher as Reflective  Practitioner</w:t>
            </w:r>
          </w:p>
          <w:p w:rsidR="008F4DB6" w:rsidRPr="008F4DB6" w:rsidRDefault="008F4DB6" w:rsidP="008F4DB6">
            <w:pPr>
              <w:spacing w:after="0" w:line="240" w:lineRule="auto"/>
              <w:rPr>
                <w:rFonts w:ascii="Calibri" w:eastAsia="Calibri" w:hAnsi="Calibri" w:cs="Times New Roman"/>
              </w:rPr>
            </w:pPr>
          </w:p>
          <w:p w:rsidR="008F4DB6" w:rsidRPr="008F4DB6" w:rsidRDefault="008F4DB6" w:rsidP="008F4DB6">
            <w:pPr>
              <w:spacing w:after="0" w:line="240" w:lineRule="auto"/>
              <w:rPr>
                <w:rFonts w:ascii="Calibri" w:eastAsia="Calibri" w:hAnsi="Calibri" w:cs="Times New Roman"/>
              </w:rPr>
            </w:pPr>
            <w:r w:rsidRPr="008F4DB6">
              <w:rPr>
                <w:rFonts w:ascii="Calibri" w:eastAsia="Calibri" w:hAnsi="Calibri" w:cs="Times New Roman"/>
                <w:highlight w:val="darkYellow"/>
              </w:rPr>
              <w:t>Domain III: Teacher as Moral Service  Provider</w:t>
            </w:r>
          </w:p>
        </w:tc>
        <w:tc>
          <w:tcPr>
            <w:tcW w:w="3240" w:type="dxa"/>
            <w:shd w:val="clear" w:color="auto" w:fill="auto"/>
          </w:tcPr>
          <w:p w:rsidR="008F4DB6" w:rsidRPr="008F4DB6" w:rsidRDefault="008F4DB6" w:rsidP="008F4DB6">
            <w:pPr>
              <w:spacing w:after="0" w:line="240" w:lineRule="auto"/>
              <w:rPr>
                <w:rFonts w:ascii="Calibri" w:eastAsia="Calibri" w:hAnsi="Calibri" w:cs="Times New Roman"/>
              </w:rPr>
            </w:pPr>
            <w:r w:rsidRPr="008F4DB6">
              <w:rPr>
                <w:rFonts w:ascii="Calibri" w:eastAsia="Calibri" w:hAnsi="Calibri" w:cs="Times New Roman"/>
              </w:rPr>
              <w:t>APS 1:  Long-range planning</w:t>
            </w:r>
          </w:p>
          <w:p w:rsidR="008F4DB6" w:rsidRPr="008F4DB6" w:rsidRDefault="008F4DB6" w:rsidP="008F4DB6">
            <w:pPr>
              <w:spacing w:after="0" w:line="240" w:lineRule="auto"/>
              <w:rPr>
                <w:rFonts w:ascii="Calibri" w:eastAsia="Calibri" w:hAnsi="Calibri" w:cs="Times New Roman"/>
              </w:rPr>
            </w:pPr>
          </w:p>
          <w:p w:rsidR="008F4DB6" w:rsidRPr="008F4DB6" w:rsidRDefault="008F4DB6" w:rsidP="008F4DB6">
            <w:pPr>
              <w:spacing w:after="0" w:line="240" w:lineRule="auto"/>
              <w:rPr>
                <w:rFonts w:ascii="Calibri" w:eastAsia="Calibri" w:hAnsi="Calibri" w:cs="Times New Roman"/>
              </w:rPr>
            </w:pPr>
            <w:r w:rsidRPr="008F4DB6">
              <w:rPr>
                <w:rFonts w:ascii="Calibri" w:eastAsia="Calibri" w:hAnsi="Calibri" w:cs="Times New Roman"/>
              </w:rPr>
              <w:t xml:space="preserve">APS 2: Short-range planning of  </w:t>
            </w:r>
          </w:p>
          <w:p w:rsidR="008F4DB6" w:rsidRPr="008F4DB6" w:rsidRDefault="008F4DB6" w:rsidP="008F4DB6">
            <w:pPr>
              <w:spacing w:after="0" w:line="240" w:lineRule="auto"/>
              <w:rPr>
                <w:rFonts w:ascii="Calibri" w:eastAsia="Calibri" w:hAnsi="Calibri" w:cs="Times New Roman"/>
              </w:rPr>
            </w:pPr>
            <w:r w:rsidRPr="008F4DB6">
              <w:rPr>
                <w:rFonts w:ascii="Calibri" w:eastAsia="Calibri" w:hAnsi="Calibri" w:cs="Times New Roman"/>
              </w:rPr>
              <w:t>Instruction</w:t>
            </w:r>
          </w:p>
          <w:p w:rsidR="008F4DB6" w:rsidRPr="008F4DB6" w:rsidRDefault="008F4DB6" w:rsidP="008F4DB6">
            <w:pPr>
              <w:spacing w:after="0" w:line="240" w:lineRule="auto"/>
              <w:rPr>
                <w:rFonts w:ascii="Calibri" w:eastAsia="Calibri" w:hAnsi="Calibri" w:cs="Times New Roman"/>
              </w:rPr>
            </w:pPr>
          </w:p>
          <w:p w:rsidR="008F4DB6" w:rsidRPr="008F4DB6" w:rsidRDefault="008F4DB6" w:rsidP="008F4DB6">
            <w:pPr>
              <w:spacing w:after="0" w:line="240" w:lineRule="auto"/>
              <w:rPr>
                <w:rFonts w:ascii="Calibri" w:eastAsia="Calibri" w:hAnsi="Calibri" w:cs="Times New Roman"/>
              </w:rPr>
            </w:pPr>
            <w:r w:rsidRPr="008F4DB6">
              <w:rPr>
                <w:rFonts w:ascii="Calibri" w:eastAsia="Calibri" w:hAnsi="Calibri" w:cs="Times New Roman"/>
                <w:highlight w:val="darkYellow"/>
              </w:rPr>
              <w:t>APS 3: Planning assessments and using data</w:t>
            </w:r>
          </w:p>
          <w:p w:rsidR="008F4DB6" w:rsidRPr="008F4DB6" w:rsidRDefault="008F4DB6" w:rsidP="008F4DB6">
            <w:pPr>
              <w:spacing w:after="0" w:line="240" w:lineRule="auto"/>
              <w:rPr>
                <w:rFonts w:ascii="Calibri" w:eastAsia="Calibri" w:hAnsi="Calibri" w:cs="Times New Roman"/>
              </w:rPr>
            </w:pPr>
          </w:p>
          <w:p w:rsidR="008F4DB6" w:rsidRPr="008F4DB6" w:rsidRDefault="008F4DB6" w:rsidP="008F4DB6">
            <w:pPr>
              <w:spacing w:after="0" w:line="240" w:lineRule="auto"/>
              <w:rPr>
                <w:rFonts w:ascii="Calibri" w:eastAsia="Calibri" w:hAnsi="Calibri" w:cs="Times New Roman"/>
              </w:rPr>
            </w:pPr>
            <w:r w:rsidRPr="008F4DB6">
              <w:rPr>
                <w:rFonts w:ascii="Calibri" w:eastAsia="Calibri" w:hAnsi="Calibri" w:cs="Times New Roman"/>
              </w:rPr>
              <w:t>APS 4: Establishing and maintaining high expectations for learners</w:t>
            </w:r>
          </w:p>
          <w:p w:rsidR="008F4DB6" w:rsidRPr="008F4DB6" w:rsidRDefault="008F4DB6" w:rsidP="008F4DB6">
            <w:pPr>
              <w:spacing w:after="0" w:line="240" w:lineRule="auto"/>
              <w:rPr>
                <w:rFonts w:ascii="Calibri" w:eastAsia="Calibri" w:hAnsi="Calibri" w:cs="Times New Roman"/>
              </w:rPr>
            </w:pPr>
          </w:p>
          <w:p w:rsidR="008F4DB6" w:rsidRPr="008F4DB6" w:rsidRDefault="008F4DB6" w:rsidP="008F4DB6">
            <w:pPr>
              <w:spacing w:after="0" w:line="240" w:lineRule="auto"/>
              <w:rPr>
                <w:rFonts w:ascii="Calibri" w:eastAsia="Calibri" w:hAnsi="Calibri" w:cs="Times New Roman"/>
              </w:rPr>
            </w:pPr>
            <w:r w:rsidRPr="008F4DB6">
              <w:rPr>
                <w:rFonts w:ascii="Calibri" w:eastAsia="Calibri" w:hAnsi="Calibri" w:cs="Times New Roman"/>
              </w:rPr>
              <w:t>APS 5: Using instructional strategies to facilitate learning</w:t>
            </w:r>
          </w:p>
          <w:p w:rsidR="008F4DB6" w:rsidRPr="008F4DB6" w:rsidRDefault="008F4DB6" w:rsidP="008F4DB6">
            <w:pPr>
              <w:spacing w:after="0" w:line="240" w:lineRule="auto"/>
              <w:rPr>
                <w:rFonts w:ascii="Calibri" w:eastAsia="Calibri" w:hAnsi="Calibri" w:cs="Times New Roman"/>
              </w:rPr>
            </w:pPr>
          </w:p>
          <w:p w:rsidR="008F4DB6" w:rsidRPr="008F4DB6" w:rsidRDefault="008F4DB6" w:rsidP="008F4DB6">
            <w:pPr>
              <w:spacing w:after="0" w:line="240" w:lineRule="auto"/>
              <w:rPr>
                <w:rFonts w:ascii="Calibri" w:eastAsia="Calibri" w:hAnsi="Calibri" w:cs="Times New Roman"/>
              </w:rPr>
            </w:pPr>
            <w:r w:rsidRPr="008F4DB6">
              <w:rPr>
                <w:rFonts w:ascii="Calibri" w:eastAsia="Calibri" w:hAnsi="Calibri" w:cs="Times New Roman"/>
              </w:rPr>
              <w:t>APS 6: Providing content for learners</w:t>
            </w:r>
          </w:p>
          <w:p w:rsidR="008F4DB6" w:rsidRPr="008F4DB6" w:rsidRDefault="008F4DB6" w:rsidP="008F4DB6">
            <w:pPr>
              <w:spacing w:after="0" w:line="240" w:lineRule="auto"/>
              <w:rPr>
                <w:rFonts w:ascii="Calibri" w:eastAsia="Calibri" w:hAnsi="Calibri" w:cs="Times New Roman"/>
              </w:rPr>
            </w:pPr>
          </w:p>
          <w:p w:rsidR="008F4DB6" w:rsidRPr="008F4DB6" w:rsidRDefault="008F4DB6" w:rsidP="008F4DB6">
            <w:pPr>
              <w:spacing w:after="0" w:line="240" w:lineRule="auto"/>
              <w:rPr>
                <w:rFonts w:ascii="Calibri" w:eastAsia="Calibri" w:hAnsi="Calibri" w:cs="Times New Roman"/>
              </w:rPr>
            </w:pPr>
            <w:r w:rsidRPr="008F4DB6">
              <w:rPr>
                <w:rFonts w:ascii="Calibri" w:eastAsia="Calibri" w:hAnsi="Calibri" w:cs="Times New Roman"/>
              </w:rPr>
              <w:t>APS 7: Monitoring, assessing,  and enhancing learning</w:t>
            </w:r>
          </w:p>
          <w:p w:rsidR="008F4DB6" w:rsidRPr="008F4DB6" w:rsidRDefault="008F4DB6" w:rsidP="008F4DB6">
            <w:pPr>
              <w:spacing w:after="0" w:line="240" w:lineRule="auto"/>
              <w:rPr>
                <w:rFonts w:ascii="Calibri" w:eastAsia="Calibri" w:hAnsi="Calibri" w:cs="Times New Roman"/>
              </w:rPr>
            </w:pPr>
          </w:p>
          <w:p w:rsidR="008F4DB6" w:rsidRPr="008F4DB6" w:rsidRDefault="008F4DB6" w:rsidP="008F4DB6">
            <w:pPr>
              <w:spacing w:after="0" w:line="240" w:lineRule="auto"/>
              <w:rPr>
                <w:rFonts w:ascii="Calibri" w:eastAsia="Calibri" w:hAnsi="Calibri" w:cs="Times New Roman"/>
              </w:rPr>
            </w:pPr>
            <w:r w:rsidRPr="008F4DB6">
              <w:rPr>
                <w:rFonts w:ascii="Calibri" w:eastAsia="Calibri" w:hAnsi="Calibri" w:cs="Times New Roman"/>
              </w:rPr>
              <w:t>APS 8: Maintaining an environment that promotes learning</w:t>
            </w:r>
          </w:p>
          <w:p w:rsidR="008F4DB6" w:rsidRPr="008F4DB6" w:rsidRDefault="008F4DB6" w:rsidP="008F4DB6">
            <w:pPr>
              <w:spacing w:after="0" w:line="240" w:lineRule="auto"/>
              <w:rPr>
                <w:rFonts w:ascii="Calibri" w:eastAsia="Calibri" w:hAnsi="Calibri" w:cs="Times New Roman"/>
              </w:rPr>
            </w:pPr>
          </w:p>
          <w:p w:rsidR="008F4DB6" w:rsidRPr="008F4DB6" w:rsidRDefault="008F4DB6" w:rsidP="008F4DB6">
            <w:pPr>
              <w:spacing w:after="0" w:line="240" w:lineRule="auto"/>
              <w:rPr>
                <w:rFonts w:ascii="Calibri" w:eastAsia="Calibri" w:hAnsi="Calibri" w:cs="Times New Roman"/>
              </w:rPr>
            </w:pPr>
            <w:r w:rsidRPr="008F4DB6">
              <w:rPr>
                <w:rFonts w:ascii="Calibri" w:eastAsia="Calibri" w:hAnsi="Calibri" w:cs="Times New Roman"/>
              </w:rPr>
              <w:t>APS 9: Managing the classroom</w:t>
            </w:r>
          </w:p>
          <w:p w:rsidR="008F4DB6" w:rsidRPr="008F4DB6" w:rsidRDefault="008F4DB6" w:rsidP="008F4DB6">
            <w:pPr>
              <w:spacing w:after="0" w:line="240" w:lineRule="auto"/>
              <w:rPr>
                <w:rFonts w:ascii="Calibri" w:eastAsia="Calibri" w:hAnsi="Calibri" w:cs="Times New Roman"/>
              </w:rPr>
            </w:pPr>
          </w:p>
          <w:p w:rsidR="008F4DB6" w:rsidRPr="008F4DB6" w:rsidRDefault="008F4DB6" w:rsidP="008F4DB6">
            <w:pPr>
              <w:spacing w:after="0" w:line="240" w:lineRule="auto"/>
              <w:rPr>
                <w:rFonts w:ascii="Calibri" w:eastAsia="Calibri" w:hAnsi="Calibri" w:cs="Times New Roman"/>
              </w:rPr>
            </w:pPr>
            <w:r w:rsidRPr="008F4DB6">
              <w:rPr>
                <w:rFonts w:ascii="Calibri" w:eastAsia="Calibri" w:hAnsi="Calibri" w:cs="Times New Roman"/>
              </w:rPr>
              <w:t xml:space="preserve">APS 10: Fulfilling professional responsibilities </w:t>
            </w:r>
          </w:p>
        </w:tc>
        <w:tc>
          <w:tcPr>
            <w:tcW w:w="2700" w:type="dxa"/>
            <w:shd w:val="clear" w:color="auto" w:fill="auto"/>
          </w:tcPr>
          <w:p w:rsidR="008F4DB6" w:rsidRPr="008F4DB6" w:rsidRDefault="008F4DB6" w:rsidP="008F4DB6">
            <w:pPr>
              <w:spacing w:after="0" w:line="240" w:lineRule="auto"/>
              <w:rPr>
                <w:rFonts w:ascii="Calibri" w:eastAsia="Calibri" w:hAnsi="Calibri" w:cs="Times New Roman"/>
              </w:rPr>
            </w:pPr>
            <w:r w:rsidRPr="008F4DB6">
              <w:rPr>
                <w:rFonts w:ascii="Calibri" w:eastAsia="Calibri" w:hAnsi="Calibri" w:cs="Times New Roman"/>
              </w:rPr>
              <w:t>Standard 1: Career Guidance Process</w:t>
            </w:r>
          </w:p>
          <w:p w:rsidR="008F4DB6" w:rsidRPr="008F4DB6" w:rsidRDefault="008F4DB6" w:rsidP="008F4DB6">
            <w:pPr>
              <w:spacing w:after="0" w:line="240" w:lineRule="auto"/>
              <w:rPr>
                <w:rFonts w:ascii="Calibri" w:eastAsia="Calibri" w:hAnsi="Calibri" w:cs="Times New Roman"/>
              </w:rPr>
            </w:pPr>
          </w:p>
          <w:p w:rsidR="008F4DB6" w:rsidRPr="008F4DB6" w:rsidRDefault="008F4DB6" w:rsidP="008F4DB6">
            <w:pPr>
              <w:spacing w:after="0" w:line="240" w:lineRule="auto"/>
              <w:rPr>
                <w:rFonts w:ascii="Calibri" w:eastAsia="Calibri" w:hAnsi="Calibri" w:cs="Times New Roman"/>
              </w:rPr>
            </w:pPr>
            <w:r w:rsidRPr="008F4DB6">
              <w:rPr>
                <w:rFonts w:ascii="Calibri" w:eastAsia="Calibri" w:hAnsi="Calibri" w:cs="Times New Roman"/>
              </w:rPr>
              <w:t>Standard 2:  Curriculum framework for career clusters of study and IGP</w:t>
            </w:r>
          </w:p>
          <w:p w:rsidR="008F4DB6" w:rsidRPr="008F4DB6" w:rsidRDefault="008F4DB6" w:rsidP="008F4DB6">
            <w:pPr>
              <w:spacing w:after="0" w:line="240" w:lineRule="auto"/>
              <w:rPr>
                <w:rFonts w:ascii="Calibri" w:eastAsia="Calibri" w:hAnsi="Calibri" w:cs="Times New Roman"/>
              </w:rPr>
            </w:pPr>
          </w:p>
          <w:p w:rsidR="008F4DB6" w:rsidRPr="008F4DB6" w:rsidRDefault="008F4DB6" w:rsidP="008F4DB6">
            <w:pPr>
              <w:spacing w:after="0" w:line="240" w:lineRule="auto"/>
              <w:rPr>
                <w:rFonts w:ascii="Calibri" w:eastAsia="Calibri" w:hAnsi="Calibri" w:cs="Times New Roman"/>
              </w:rPr>
            </w:pPr>
            <w:r w:rsidRPr="008F4DB6">
              <w:rPr>
                <w:rFonts w:ascii="Calibri" w:eastAsia="Calibri" w:hAnsi="Calibri" w:cs="Times New Roman"/>
              </w:rPr>
              <w:t>Standard 3: Career Guidance Model</w:t>
            </w:r>
          </w:p>
          <w:p w:rsidR="008F4DB6" w:rsidRPr="008F4DB6" w:rsidRDefault="008F4DB6" w:rsidP="008F4DB6">
            <w:pPr>
              <w:spacing w:after="0" w:line="240" w:lineRule="auto"/>
              <w:rPr>
                <w:rFonts w:ascii="Calibri" w:eastAsia="Calibri" w:hAnsi="Calibri" w:cs="Times New Roman"/>
              </w:rPr>
            </w:pPr>
          </w:p>
          <w:p w:rsidR="008F4DB6" w:rsidRPr="008F4DB6" w:rsidRDefault="008F4DB6" w:rsidP="008F4DB6">
            <w:pPr>
              <w:spacing w:after="0" w:line="240" w:lineRule="auto"/>
              <w:rPr>
                <w:rFonts w:ascii="Calibri" w:eastAsia="Calibri" w:hAnsi="Calibri" w:cs="Times New Roman"/>
              </w:rPr>
            </w:pPr>
            <w:r w:rsidRPr="008F4DB6">
              <w:rPr>
                <w:rFonts w:ascii="Calibri" w:eastAsia="Calibri" w:hAnsi="Calibri" w:cs="Times New Roman"/>
              </w:rPr>
              <w:t>Standard 4:  Character education</w:t>
            </w:r>
          </w:p>
          <w:p w:rsidR="008F4DB6" w:rsidRPr="008F4DB6" w:rsidRDefault="008F4DB6" w:rsidP="008F4DB6">
            <w:pPr>
              <w:spacing w:after="0" w:line="240" w:lineRule="auto"/>
              <w:rPr>
                <w:rFonts w:ascii="Calibri" w:eastAsia="Calibri" w:hAnsi="Calibri" w:cs="Times New Roman"/>
              </w:rPr>
            </w:pPr>
          </w:p>
          <w:p w:rsidR="008F4DB6" w:rsidRPr="008F4DB6" w:rsidRDefault="008F4DB6" w:rsidP="008F4DB6">
            <w:pPr>
              <w:spacing w:after="0" w:line="240" w:lineRule="auto"/>
              <w:rPr>
                <w:rFonts w:ascii="Calibri" w:eastAsia="Calibri" w:hAnsi="Calibri" w:cs="Times New Roman"/>
              </w:rPr>
            </w:pPr>
            <w:r w:rsidRPr="008F4DB6">
              <w:rPr>
                <w:rFonts w:ascii="Calibri" w:eastAsia="Calibri" w:hAnsi="Calibri" w:cs="Times New Roman"/>
              </w:rPr>
              <w:t>Standard 5: Contextual teaching</w:t>
            </w:r>
          </w:p>
          <w:p w:rsidR="008F4DB6" w:rsidRPr="008F4DB6" w:rsidRDefault="008F4DB6" w:rsidP="008F4DB6">
            <w:pPr>
              <w:spacing w:after="0" w:line="240" w:lineRule="auto"/>
              <w:rPr>
                <w:rFonts w:ascii="Calibri" w:eastAsia="Calibri" w:hAnsi="Calibri" w:cs="Times New Roman"/>
              </w:rPr>
            </w:pPr>
          </w:p>
          <w:p w:rsidR="008F4DB6" w:rsidRPr="008F4DB6" w:rsidRDefault="008F4DB6" w:rsidP="008F4DB6">
            <w:pPr>
              <w:spacing w:after="0" w:line="240" w:lineRule="auto"/>
              <w:rPr>
                <w:rFonts w:ascii="Calibri" w:eastAsia="Calibri" w:hAnsi="Calibri" w:cs="Times New Roman"/>
              </w:rPr>
            </w:pPr>
            <w:r w:rsidRPr="008F4DB6">
              <w:rPr>
                <w:rFonts w:ascii="Calibri" w:eastAsia="Calibri" w:hAnsi="Calibri" w:cs="Times New Roman"/>
                <w:highlight w:val="yellow"/>
              </w:rPr>
              <w:t>Standard 6: Cooperative learning</w:t>
            </w:r>
          </w:p>
          <w:p w:rsidR="008F4DB6" w:rsidRPr="008F4DB6" w:rsidRDefault="008F4DB6" w:rsidP="008F4DB6">
            <w:pPr>
              <w:spacing w:after="0" w:line="240" w:lineRule="auto"/>
              <w:rPr>
                <w:rFonts w:ascii="Calibri" w:eastAsia="Calibri" w:hAnsi="Calibri" w:cs="Times New Roman"/>
              </w:rPr>
            </w:pPr>
          </w:p>
          <w:p w:rsidR="008F4DB6" w:rsidRPr="008F4DB6" w:rsidRDefault="008F4DB6" w:rsidP="008F4DB6">
            <w:pPr>
              <w:spacing w:after="0" w:line="240" w:lineRule="auto"/>
              <w:rPr>
                <w:rFonts w:ascii="Calibri" w:eastAsia="Calibri" w:hAnsi="Calibri" w:cs="Times New Roman"/>
              </w:rPr>
            </w:pPr>
            <w:r w:rsidRPr="008F4DB6">
              <w:rPr>
                <w:rFonts w:ascii="Calibri" w:eastAsia="Calibri" w:hAnsi="Calibri" w:cs="Times New Roman"/>
              </w:rPr>
              <w:t>Standard 7: Learning style</w:t>
            </w:r>
          </w:p>
          <w:p w:rsidR="008F4DB6" w:rsidRPr="008F4DB6" w:rsidRDefault="008F4DB6" w:rsidP="008F4DB6">
            <w:pPr>
              <w:spacing w:after="0" w:line="240" w:lineRule="auto"/>
              <w:rPr>
                <w:rFonts w:ascii="Calibri" w:eastAsia="Calibri" w:hAnsi="Calibri" w:cs="Times New Roman"/>
                <w:sz w:val="20"/>
              </w:rPr>
            </w:pPr>
          </w:p>
        </w:tc>
        <w:tc>
          <w:tcPr>
            <w:tcW w:w="2520" w:type="dxa"/>
            <w:shd w:val="clear" w:color="auto" w:fill="auto"/>
          </w:tcPr>
          <w:p w:rsidR="008F4DB6" w:rsidRPr="008F4DB6" w:rsidRDefault="008F4DB6" w:rsidP="008F4DB6">
            <w:pPr>
              <w:spacing w:after="0" w:line="240" w:lineRule="auto"/>
              <w:rPr>
                <w:rFonts w:ascii="Calibri" w:eastAsia="Calibri" w:hAnsi="Calibri" w:cs="Times New Roman"/>
              </w:rPr>
            </w:pPr>
            <w:r w:rsidRPr="008F4DB6">
              <w:rPr>
                <w:rFonts w:ascii="Calibri" w:eastAsia="Calibri" w:hAnsi="Calibri" w:cs="Times New Roman"/>
              </w:rPr>
              <w:t>Standard 1: Subject matter</w:t>
            </w:r>
          </w:p>
          <w:p w:rsidR="008F4DB6" w:rsidRPr="008F4DB6" w:rsidRDefault="008F4DB6" w:rsidP="008F4DB6">
            <w:pPr>
              <w:spacing w:after="0" w:line="240" w:lineRule="auto"/>
              <w:rPr>
                <w:rFonts w:ascii="Calibri" w:eastAsia="Calibri" w:hAnsi="Calibri" w:cs="Times New Roman"/>
              </w:rPr>
            </w:pPr>
          </w:p>
          <w:p w:rsidR="008F4DB6" w:rsidRPr="008F4DB6" w:rsidRDefault="008F4DB6" w:rsidP="008F4DB6">
            <w:pPr>
              <w:spacing w:after="0" w:line="240" w:lineRule="auto"/>
              <w:rPr>
                <w:rFonts w:ascii="Calibri" w:eastAsia="Calibri" w:hAnsi="Calibri" w:cs="Times New Roman"/>
              </w:rPr>
            </w:pPr>
            <w:r w:rsidRPr="008F4DB6">
              <w:rPr>
                <w:rFonts w:ascii="Calibri" w:eastAsia="Calibri" w:hAnsi="Calibri" w:cs="Times New Roman"/>
              </w:rPr>
              <w:t>Standard 2: Student learning</w:t>
            </w:r>
          </w:p>
          <w:p w:rsidR="008F4DB6" w:rsidRPr="008F4DB6" w:rsidRDefault="008F4DB6" w:rsidP="008F4DB6">
            <w:pPr>
              <w:spacing w:after="0" w:line="240" w:lineRule="auto"/>
              <w:rPr>
                <w:rFonts w:ascii="Calibri" w:eastAsia="Calibri" w:hAnsi="Calibri" w:cs="Times New Roman"/>
              </w:rPr>
            </w:pPr>
          </w:p>
          <w:p w:rsidR="008F4DB6" w:rsidRPr="008F4DB6" w:rsidRDefault="008F4DB6" w:rsidP="008F4DB6">
            <w:pPr>
              <w:spacing w:after="0" w:line="240" w:lineRule="auto"/>
              <w:rPr>
                <w:rFonts w:ascii="Calibri" w:eastAsia="Calibri" w:hAnsi="Calibri" w:cs="Times New Roman"/>
              </w:rPr>
            </w:pPr>
            <w:r w:rsidRPr="008F4DB6">
              <w:rPr>
                <w:rFonts w:ascii="Calibri" w:eastAsia="Calibri" w:hAnsi="Calibri" w:cs="Times New Roman"/>
              </w:rPr>
              <w:t>Standard 3: Diverse learners</w:t>
            </w:r>
          </w:p>
          <w:p w:rsidR="008F4DB6" w:rsidRPr="008F4DB6" w:rsidRDefault="008F4DB6" w:rsidP="008F4DB6">
            <w:pPr>
              <w:spacing w:after="0" w:line="240" w:lineRule="auto"/>
              <w:rPr>
                <w:rFonts w:ascii="Calibri" w:eastAsia="Calibri" w:hAnsi="Calibri" w:cs="Times New Roman"/>
              </w:rPr>
            </w:pPr>
          </w:p>
          <w:p w:rsidR="008F4DB6" w:rsidRPr="008F4DB6" w:rsidRDefault="008F4DB6" w:rsidP="008F4DB6">
            <w:pPr>
              <w:spacing w:after="0" w:line="240" w:lineRule="auto"/>
              <w:rPr>
                <w:rFonts w:ascii="Calibri" w:eastAsia="Calibri" w:hAnsi="Calibri" w:cs="Times New Roman"/>
              </w:rPr>
            </w:pPr>
            <w:r w:rsidRPr="008F4DB6">
              <w:rPr>
                <w:rFonts w:ascii="Calibri" w:eastAsia="Calibri" w:hAnsi="Calibri" w:cs="Times New Roman"/>
              </w:rPr>
              <w:t>Standard 4: Instructional strategies</w:t>
            </w:r>
          </w:p>
          <w:p w:rsidR="008F4DB6" w:rsidRPr="008F4DB6" w:rsidRDefault="008F4DB6" w:rsidP="008F4DB6">
            <w:pPr>
              <w:spacing w:after="0" w:line="240" w:lineRule="auto"/>
              <w:rPr>
                <w:rFonts w:ascii="Calibri" w:eastAsia="Calibri" w:hAnsi="Calibri" w:cs="Times New Roman"/>
              </w:rPr>
            </w:pPr>
          </w:p>
          <w:p w:rsidR="008F4DB6" w:rsidRPr="008F4DB6" w:rsidRDefault="008F4DB6" w:rsidP="008F4DB6">
            <w:pPr>
              <w:spacing w:after="0" w:line="240" w:lineRule="auto"/>
              <w:rPr>
                <w:rFonts w:ascii="Calibri" w:eastAsia="Calibri" w:hAnsi="Calibri" w:cs="Times New Roman"/>
              </w:rPr>
            </w:pPr>
            <w:r w:rsidRPr="008F4DB6">
              <w:rPr>
                <w:rFonts w:ascii="Calibri" w:eastAsia="Calibri" w:hAnsi="Calibri" w:cs="Times New Roman"/>
                <w:highlight w:val="yellow"/>
              </w:rPr>
              <w:t>Standard 5: Learning environment</w:t>
            </w:r>
          </w:p>
          <w:p w:rsidR="008F4DB6" w:rsidRPr="008F4DB6" w:rsidRDefault="008F4DB6" w:rsidP="008F4DB6">
            <w:pPr>
              <w:spacing w:after="0" w:line="240" w:lineRule="auto"/>
              <w:rPr>
                <w:rFonts w:ascii="Calibri" w:eastAsia="Calibri" w:hAnsi="Calibri" w:cs="Times New Roman"/>
              </w:rPr>
            </w:pPr>
          </w:p>
          <w:p w:rsidR="008F4DB6" w:rsidRPr="008F4DB6" w:rsidRDefault="008F4DB6" w:rsidP="008F4DB6">
            <w:pPr>
              <w:spacing w:after="0" w:line="240" w:lineRule="auto"/>
              <w:rPr>
                <w:rFonts w:ascii="Calibri" w:eastAsia="Calibri" w:hAnsi="Calibri" w:cs="Times New Roman"/>
              </w:rPr>
            </w:pPr>
            <w:r w:rsidRPr="008F4DB6">
              <w:rPr>
                <w:rFonts w:ascii="Calibri" w:eastAsia="Calibri" w:hAnsi="Calibri" w:cs="Times New Roman"/>
                <w:highlight w:val="darkYellow"/>
              </w:rPr>
              <w:t>Standard 6: Communication</w:t>
            </w:r>
          </w:p>
          <w:p w:rsidR="008F4DB6" w:rsidRPr="008F4DB6" w:rsidRDefault="008F4DB6" w:rsidP="008F4DB6">
            <w:pPr>
              <w:spacing w:after="0" w:line="240" w:lineRule="auto"/>
              <w:rPr>
                <w:rFonts w:ascii="Calibri" w:eastAsia="Calibri" w:hAnsi="Calibri" w:cs="Times New Roman"/>
              </w:rPr>
            </w:pPr>
          </w:p>
          <w:p w:rsidR="008F4DB6" w:rsidRPr="008F4DB6" w:rsidRDefault="008F4DB6" w:rsidP="008F4DB6">
            <w:pPr>
              <w:spacing w:after="0" w:line="240" w:lineRule="auto"/>
              <w:rPr>
                <w:rFonts w:ascii="Calibri" w:eastAsia="Calibri" w:hAnsi="Calibri" w:cs="Times New Roman"/>
              </w:rPr>
            </w:pPr>
            <w:r w:rsidRPr="008F4DB6">
              <w:rPr>
                <w:rFonts w:ascii="Calibri" w:eastAsia="Calibri" w:hAnsi="Calibri" w:cs="Times New Roman"/>
              </w:rPr>
              <w:t>Standard 7: Planning instruction</w:t>
            </w:r>
          </w:p>
          <w:p w:rsidR="008F4DB6" w:rsidRPr="008F4DB6" w:rsidRDefault="008F4DB6" w:rsidP="008F4DB6">
            <w:pPr>
              <w:spacing w:after="0" w:line="240" w:lineRule="auto"/>
              <w:rPr>
                <w:rFonts w:ascii="Calibri" w:eastAsia="Calibri" w:hAnsi="Calibri" w:cs="Times New Roman"/>
              </w:rPr>
            </w:pPr>
          </w:p>
          <w:p w:rsidR="008F4DB6" w:rsidRPr="008F4DB6" w:rsidRDefault="008F4DB6" w:rsidP="008F4DB6">
            <w:pPr>
              <w:spacing w:after="0" w:line="240" w:lineRule="auto"/>
              <w:rPr>
                <w:rFonts w:ascii="Calibri" w:eastAsia="Calibri" w:hAnsi="Calibri" w:cs="Times New Roman"/>
              </w:rPr>
            </w:pPr>
            <w:r w:rsidRPr="008F4DB6">
              <w:rPr>
                <w:rFonts w:ascii="Calibri" w:eastAsia="Calibri" w:hAnsi="Calibri" w:cs="Times New Roman"/>
                <w:highlight w:val="darkYellow"/>
              </w:rPr>
              <w:t>Standard 8: Assessment</w:t>
            </w:r>
          </w:p>
          <w:p w:rsidR="008F4DB6" w:rsidRPr="008F4DB6" w:rsidRDefault="008F4DB6" w:rsidP="008F4DB6">
            <w:pPr>
              <w:spacing w:after="0" w:line="240" w:lineRule="auto"/>
              <w:rPr>
                <w:rFonts w:ascii="Calibri" w:eastAsia="Calibri" w:hAnsi="Calibri" w:cs="Times New Roman"/>
              </w:rPr>
            </w:pPr>
          </w:p>
          <w:p w:rsidR="008F4DB6" w:rsidRPr="008F4DB6" w:rsidRDefault="008F4DB6" w:rsidP="008F4DB6">
            <w:pPr>
              <w:spacing w:after="0" w:line="240" w:lineRule="auto"/>
              <w:rPr>
                <w:rFonts w:ascii="Calibri" w:eastAsia="Calibri" w:hAnsi="Calibri" w:cs="Times New Roman"/>
              </w:rPr>
            </w:pPr>
            <w:r w:rsidRPr="008F4DB6">
              <w:rPr>
                <w:rFonts w:ascii="Calibri" w:eastAsia="Calibri" w:hAnsi="Calibri" w:cs="Times New Roman"/>
                <w:highlight w:val="darkYellow"/>
              </w:rPr>
              <w:t>Standard 9: Reflection and professional development</w:t>
            </w:r>
          </w:p>
          <w:p w:rsidR="008F4DB6" w:rsidRPr="008F4DB6" w:rsidRDefault="008F4DB6" w:rsidP="008F4DB6">
            <w:pPr>
              <w:spacing w:after="0" w:line="240" w:lineRule="auto"/>
              <w:rPr>
                <w:rFonts w:ascii="Calibri" w:eastAsia="Calibri" w:hAnsi="Calibri" w:cs="Times New Roman"/>
              </w:rPr>
            </w:pPr>
          </w:p>
          <w:p w:rsidR="008F4DB6" w:rsidRPr="008F4DB6" w:rsidRDefault="008F4DB6" w:rsidP="008F4DB6">
            <w:pPr>
              <w:spacing w:after="0" w:line="240" w:lineRule="auto"/>
              <w:rPr>
                <w:rFonts w:ascii="Calibri" w:eastAsia="Calibri" w:hAnsi="Calibri" w:cs="Times New Roman"/>
              </w:rPr>
            </w:pPr>
            <w:r w:rsidRPr="008F4DB6">
              <w:rPr>
                <w:rFonts w:ascii="Calibri" w:eastAsia="Calibri" w:hAnsi="Calibri" w:cs="Times New Roman"/>
              </w:rPr>
              <w:t>Standard 10: Collaboration, ethics, &amp; relationships</w:t>
            </w:r>
          </w:p>
        </w:tc>
        <w:tc>
          <w:tcPr>
            <w:tcW w:w="2340" w:type="dxa"/>
            <w:shd w:val="clear" w:color="auto" w:fill="auto"/>
          </w:tcPr>
          <w:p w:rsidR="008F4DB6" w:rsidRPr="008F4DB6" w:rsidRDefault="008F4DB6" w:rsidP="008F4DB6">
            <w:pPr>
              <w:spacing w:after="0" w:line="240" w:lineRule="auto"/>
              <w:rPr>
                <w:rFonts w:ascii="Calibri" w:eastAsia="Calibri" w:hAnsi="Calibri" w:cs="Times New Roman"/>
              </w:rPr>
            </w:pPr>
            <w:r w:rsidRPr="008F4DB6">
              <w:rPr>
                <w:rFonts w:ascii="Calibri" w:eastAsia="Calibri" w:hAnsi="Calibri" w:cs="Times New Roman"/>
              </w:rPr>
              <w:t>Think critically and communicate effectively</w:t>
            </w:r>
          </w:p>
          <w:p w:rsidR="008F4DB6" w:rsidRPr="008F4DB6" w:rsidRDefault="008F4DB6" w:rsidP="008F4DB6">
            <w:pPr>
              <w:spacing w:after="0" w:line="240" w:lineRule="auto"/>
              <w:rPr>
                <w:rFonts w:ascii="Calibri" w:eastAsia="Calibri" w:hAnsi="Calibri" w:cs="Times New Roman"/>
              </w:rPr>
            </w:pPr>
          </w:p>
          <w:p w:rsidR="008F4DB6" w:rsidRPr="008F4DB6" w:rsidRDefault="008F4DB6" w:rsidP="008F4DB6">
            <w:pPr>
              <w:spacing w:after="0" w:line="240" w:lineRule="auto"/>
              <w:rPr>
                <w:rFonts w:ascii="Calibri" w:eastAsia="Calibri" w:hAnsi="Calibri" w:cs="Times New Roman"/>
              </w:rPr>
            </w:pPr>
            <w:r w:rsidRPr="008F4DB6">
              <w:rPr>
                <w:rFonts w:ascii="Calibri" w:eastAsia="Calibri" w:hAnsi="Calibri" w:cs="Times New Roman"/>
                <w:highlight w:val="darkYellow"/>
              </w:rPr>
              <w:t>Demonstrate knowledge of science and technology</w:t>
            </w:r>
            <w:r w:rsidRPr="008F4DB6">
              <w:rPr>
                <w:rFonts w:ascii="Calibri" w:eastAsia="Calibri" w:hAnsi="Calibri" w:cs="Times New Roman"/>
              </w:rPr>
              <w:t xml:space="preserve"> </w:t>
            </w:r>
          </w:p>
          <w:p w:rsidR="008F4DB6" w:rsidRPr="008F4DB6" w:rsidRDefault="008F4DB6" w:rsidP="008F4DB6">
            <w:pPr>
              <w:spacing w:after="0" w:line="240" w:lineRule="auto"/>
              <w:rPr>
                <w:rFonts w:ascii="Calibri" w:eastAsia="Calibri" w:hAnsi="Calibri" w:cs="Times New Roman"/>
              </w:rPr>
            </w:pPr>
          </w:p>
          <w:p w:rsidR="008F4DB6" w:rsidRPr="008F4DB6" w:rsidRDefault="008F4DB6" w:rsidP="008F4DB6">
            <w:pPr>
              <w:spacing w:after="0" w:line="240" w:lineRule="auto"/>
              <w:rPr>
                <w:rFonts w:ascii="Calibri" w:eastAsia="Calibri" w:hAnsi="Calibri" w:cs="Times New Roman"/>
              </w:rPr>
            </w:pPr>
            <w:r w:rsidRPr="008F4DB6">
              <w:rPr>
                <w:rFonts w:ascii="Calibri" w:eastAsia="Calibri" w:hAnsi="Calibri" w:cs="Times New Roman"/>
              </w:rPr>
              <w:t>Knowledge of history, civilization, and culture</w:t>
            </w:r>
          </w:p>
          <w:p w:rsidR="008F4DB6" w:rsidRPr="008F4DB6" w:rsidRDefault="008F4DB6" w:rsidP="008F4DB6">
            <w:pPr>
              <w:spacing w:after="0" w:line="240" w:lineRule="auto"/>
              <w:rPr>
                <w:rFonts w:ascii="Calibri" w:eastAsia="Calibri" w:hAnsi="Calibri" w:cs="Times New Roman"/>
              </w:rPr>
            </w:pPr>
          </w:p>
          <w:p w:rsidR="008F4DB6" w:rsidRPr="008F4DB6" w:rsidRDefault="008F4DB6" w:rsidP="008F4DB6">
            <w:pPr>
              <w:spacing w:after="0" w:line="240" w:lineRule="auto"/>
              <w:rPr>
                <w:rFonts w:ascii="Calibri" w:eastAsia="Calibri" w:hAnsi="Calibri" w:cs="Times New Roman"/>
              </w:rPr>
            </w:pPr>
            <w:r w:rsidRPr="008F4DB6">
              <w:rPr>
                <w:rFonts w:ascii="Calibri" w:eastAsia="Calibri" w:hAnsi="Calibri" w:cs="Times New Roman"/>
              </w:rPr>
              <w:t>Apply valid reasoning processes to solve problems</w:t>
            </w:r>
          </w:p>
          <w:p w:rsidR="008F4DB6" w:rsidRPr="008F4DB6" w:rsidRDefault="008F4DB6" w:rsidP="008F4DB6">
            <w:pPr>
              <w:spacing w:after="0" w:line="240" w:lineRule="auto"/>
              <w:rPr>
                <w:rFonts w:ascii="Calibri" w:eastAsia="Calibri" w:hAnsi="Calibri" w:cs="Times New Roman"/>
              </w:rPr>
            </w:pPr>
          </w:p>
          <w:p w:rsidR="008F4DB6" w:rsidRPr="008F4DB6" w:rsidRDefault="008F4DB6" w:rsidP="008F4DB6">
            <w:pPr>
              <w:spacing w:after="0" w:line="240" w:lineRule="auto"/>
              <w:rPr>
                <w:rFonts w:ascii="Calibri" w:eastAsia="Calibri" w:hAnsi="Calibri" w:cs="Times New Roman"/>
              </w:rPr>
            </w:pPr>
            <w:r w:rsidRPr="008F4DB6">
              <w:rPr>
                <w:rFonts w:ascii="Calibri" w:eastAsia="Calibri" w:hAnsi="Calibri" w:cs="Times New Roman"/>
              </w:rPr>
              <w:t>Prepared to practice social, moral, environmental, and ethical responsibility</w:t>
            </w:r>
          </w:p>
          <w:p w:rsidR="008F4DB6" w:rsidRPr="008F4DB6" w:rsidRDefault="008F4DB6" w:rsidP="008F4DB6">
            <w:pPr>
              <w:spacing w:after="0" w:line="240" w:lineRule="auto"/>
              <w:rPr>
                <w:rFonts w:ascii="Calibri" w:eastAsia="Calibri" w:hAnsi="Calibri" w:cs="Times New Roman"/>
              </w:rPr>
            </w:pPr>
          </w:p>
          <w:p w:rsidR="008F4DB6" w:rsidRPr="008F4DB6" w:rsidRDefault="008F4DB6" w:rsidP="008F4DB6">
            <w:pPr>
              <w:spacing w:after="0" w:line="240" w:lineRule="auto"/>
              <w:rPr>
                <w:rFonts w:ascii="Calibri" w:eastAsia="Calibri" w:hAnsi="Calibri" w:cs="Times New Roman"/>
              </w:rPr>
            </w:pPr>
            <w:r w:rsidRPr="008F4DB6">
              <w:rPr>
                <w:rFonts w:ascii="Calibri" w:eastAsia="Calibri" w:hAnsi="Calibri" w:cs="Times New Roman"/>
              </w:rPr>
              <w:t>Understanding of concepts of specific discipline</w:t>
            </w:r>
          </w:p>
          <w:p w:rsidR="008F4DB6" w:rsidRPr="008F4DB6" w:rsidRDefault="008F4DB6" w:rsidP="008F4DB6">
            <w:pPr>
              <w:spacing w:after="0" w:line="240" w:lineRule="auto"/>
              <w:rPr>
                <w:rFonts w:ascii="Calibri" w:eastAsia="Calibri" w:hAnsi="Calibri" w:cs="Times New Roman"/>
              </w:rPr>
            </w:pPr>
          </w:p>
          <w:p w:rsidR="008F4DB6" w:rsidRPr="008F4DB6" w:rsidRDefault="008F4DB6" w:rsidP="008F4DB6">
            <w:pPr>
              <w:spacing w:after="0" w:line="240" w:lineRule="auto"/>
              <w:rPr>
                <w:rFonts w:ascii="Calibri" w:eastAsia="Calibri" w:hAnsi="Calibri" w:cs="Times New Roman"/>
              </w:rPr>
            </w:pPr>
            <w:r w:rsidRPr="008F4DB6">
              <w:rPr>
                <w:rFonts w:ascii="Calibri" w:eastAsia="Calibri" w:hAnsi="Calibri" w:cs="Times New Roman"/>
              </w:rPr>
              <w:t>Demonstrate vision, courage, character, humility, and confidence</w:t>
            </w:r>
          </w:p>
        </w:tc>
      </w:tr>
    </w:tbl>
    <w:p w:rsidR="00F61810" w:rsidRDefault="00F61810" w:rsidP="005C78C2">
      <w:pPr>
        <w:spacing w:after="0" w:line="480" w:lineRule="auto"/>
        <w:rPr>
          <w:rFonts w:ascii="Arial" w:hAnsi="Arial" w:cs="Arial"/>
        </w:rPr>
        <w:sectPr w:rsidR="00F61810" w:rsidSect="00F61810">
          <w:pgSz w:w="15840" w:h="12240" w:orient="landscape" w:code="1"/>
          <w:pgMar w:top="1440" w:right="1440" w:bottom="1440" w:left="1440" w:header="720" w:footer="720" w:gutter="0"/>
          <w:cols w:space="720"/>
          <w:docGrid w:linePitch="360"/>
        </w:sectPr>
      </w:pPr>
    </w:p>
    <w:p w:rsidR="008F4DB6" w:rsidRDefault="00F7474B" w:rsidP="005C78C2">
      <w:pPr>
        <w:spacing w:after="0" w:line="480" w:lineRule="auto"/>
        <w:rPr>
          <w:rFonts w:ascii="Arial" w:hAnsi="Arial" w:cs="Arial"/>
        </w:rPr>
      </w:pPr>
      <w:r>
        <w:rPr>
          <w:rFonts w:ascii="Arial" w:hAnsi="Arial" w:cs="Arial"/>
        </w:rPr>
        <w:lastRenderedPageBreak/>
        <w:t xml:space="preserve">Note the two Standards highlighted in </w:t>
      </w:r>
      <w:r w:rsidRPr="00F7474B">
        <w:rPr>
          <w:rFonts w:ascii="Arial" w:hAnsi="Arial" w:cs="Arial"/>
          <w:highlight w:val="yellow"/>
        </w:rPr>
        <w:t>yellow</w:t>
      </w:r>
      <w:r>
        <w:rPr>
          <w:rFonts w:ascii="Arial" w:hAnsi="Arial" w:cs="Arial"/>
        </w:rPr>
        <w:t xml:space="preserve">.  Online Collaborative </w:t>
      </w:r>
      <w:proofErr w:type="gramStart"/>
      <w:r>
        <w:rPr>
          <w:rFonts w:ascii="Arial" w:hAnsi="Arial" w:cs="Arial"/>
        </w:rPr>
        <w:t>Learning</w:t>
      </w:r>
      <w:proofErr w:type="gramEnd"/>
      <w:r>
        <w:rPr>
          <w:rFonts w:ascii="Arial" w:hAnsi="Arial" w:cs="Arial"/>
        </w:rPr>
        <w:t xml:space="preserve"> principles allows the opportunity to cover more standards to within the scope of this course.  Cooperative learning will be addressed in the design of this new take on the website assignment in the following ways:</w:t>
      </w:r>
    </w:p>
    <w:p w:rsidR="00F7474B" w:rsidRDefault="00F7474B" w:rsidP="00F7474B">
      <w:pPr>
        <w:pStyle w:val="ListParagraph"/>
        <w:numPr>
          <w:ilvl w:val="0"/>
          <w:numId w:val="2"/>
        </w:numPr>
        <w:spacing w:after="0" w:line="480" w:lineRule="auto"/>
        <w:rPr>
          <w:rFonts w:ascii="Arial" w:hAnsi="Arial" w:cs="Arial"/>
        </w:rPr>
      </w:pPr>
      <w:r>
        <w:rPr>
          <w:rFonts w:ascii="Arial" w:hAnsi="Arial" w:cs="Arial"/>
        </w:rPr>
        <w:t>Through the use of Weebly.com, the choice of the department to allow students</w:t>
      </w:r>
      <w:r w:rsidR="0066522A">
        <w:rPr>
          <w:rFonts w:ascii="Arial" w:hAnsi="Arial" w:cs="Arial"/>
        </w:rPr>
        <w:t xml:space="preserve"> (henceforth referred to as teacher candidates)</w:t>
      </w:r>
      <w:r>
        <w:rPr>
          <w:rFonts w:ascii="Arial" w:hAnsi="Arial" w:cs="Arial"/>
        </w:rPr>
        <w:t xml:space="preserve"> to explore web design, its ability to have a second or more editors on a person’s account</w:t>
      </w:r>
      <w:r w:rsidR="0072227D">
        <w:rPr>
          <w:rFonts w:ascii="Arial" w:hAnsi="Arial" w:cs="Arial"/>
        </w:rPr>
        <w:t xml:space="preserve"> enables the class to collaborate on building part (pages) or all of a site.</w:t>
      </w:r>
    </w:p>
    <w:p w:rsidR="0072227D" w:rsidRDefault="0072227D" w:rsidP="00F7474B">
      <w:pPr>
        <w:pStyle w:val="ListParagraph"/>
        <w:numPr>
          <w:ilvl w:val="0"/>
          <w:numId w:val="2"/>
        </w:numPr>
        <w:spacing w:after="0" w:line="480" w:lineRule="auto"/>
        <w:rPr>
          <w:rFonts w:ascii="Arial" w:hAnsi="Arial" w:cs="Arial"/>
        </w:rPr>
      </w:pPr>
      <w:r>
        <w:rPr>
          <w:rFonts w:ascii="Arial" w:hAnsi="Arial" w:cs="Arial"/>
        </w:rPr>
        <w:t xml:space="preserve">Through the use of other online resources that can be used in conjunction with </w:t>
      </w:r>
      <w:proofErr w:type="spellStart"/>
      <w:r>
        <w:rPr>
          <w:rFonts w:ascii="Arial" w:hAnsi="Arial" w:cs="Arial"/>
        </w:rPr>
        <w:t>Weebly</w:t>
      </w:r>
      <w:proofErr w:type="spellEnd"/>
      <w:r>
        <w:rPr>
          <w:rFonts w:ascii="Arial" w:hAnsi="Arial" w:cs="Arial"/>
        </w:rPr>
        <w:t>, one or more students can communicate instruction or information to peers, students (the teacher candidate’s potential students), parents, administrators, and others</w:t>
      </w:r>
      <w:r w:rsidR="0066522A">
        <w:rPr>
          <w:rFonts w:ascii="Arial" w:hAnsi="Arial" w:cs="Arial"/>
        </w:rPr>
        <w:t>.</w:t>
      </w:r>
    </w:p>
    <w:p w:rsidR="0072227D" w:rsidRDefault="0072227D" w:rsidP="0072227D">
      <w:pPr>
        <w:spacing w:after="0" w:line="480" w:lineRule="auto"/>
        <w:rPr>
          <w:rFonts w:ascii="Arial" w:hAnsi="Arial" w:cs="Arial"/>
        </w:rPr>
      </w:pPr>
      <w:r>
        <w:rPr>
          <w:rFonts w:ascii="Arial" w:hAnsi="Arial" w:cs="Arial"/>
        </w:rPr>
        <w:t xml:space="preserve">INTASC Standard 5, learning environments, is also addressed by the ability of the </w:t>
      </w:r>
      <w:r w:rsidR="0066522A">
        <w:rPr>
          <w:rFonts w:ascii="Arial" w:hAnsi="Arial" w:cs="Arial"/>
        </w:rPr>
        <w:t>teacher candidate:</w:t>
      </w:r>
    </w:p>
    <w:p w:rsidR="0066522A" w:rsidRDefault="0066522A" w:rsidP="0066522A">
      <w:pPr>
        <w:pStyle w:val="ListParagraph"/>
        <w:numPr>
          <w:ilvl w:val="0"/>
          <w:numId w:val="3"/>
        </w:numPr>
        <w:spacing w:after="0" w:line="480" w:lineRule="auto"/>
        <w:rPr>
          <w:rFonts w:ascii="Arial" w:hAnsi="Arial" w:cs="Arial"/>
        </w:rPr>
      </w:pPr>
      <w:r>
        <w:rPr>
          <w:rFonts w:ascii="Arial" w:hAnsi="Arial" w:cs="Arial"/>
        </w:rPr>
        <w:t>Teacher candidates have the opportunity to effect learning moments from a non-traditional learning environment, i.e. online.</w:t>
      </w:r>
    </w:p>
    <w:p w:rsidR="0066522A" w:rsidRDefault="0066522A" w:rsidP="0066522A">
      <w:pPr>
        <w:pStyle w:val="ListParagraph"/>
        <w:numPr>
          <w:ilvl w:val="0"/>
          <w:numId w:val="3"/>
        </w:numPr>
        <w:spacing w:after="0" w:line="480" w:lineRule="auto"/>
        <w:rPr>
          <w:rFonts w:ascii="Arial" w:hAnsi="Arial" w:cs="Arial"/>
        </w:rPr>
      </w:pPr>
      <w:r>
        <w:rPr>
          <w:rFonts w:ascii="Arial" w:hAnsi="Arial" w:cs="Arial"/>
        </w:rPr>
        <w:t>Teacher candidates are also experiencing learning moments in an online learning environment</w:t>
      </w:r>
    </w:p>
    <w:p w:rsidR="0066522A" w:rsidRDefault="0066522A" w:rsidP="0066522A">
      <w:pPr>
        <w:pStyle w:val="ListParagraph"/>
        <w:numPr>
          <w:ilvl w:val="0"/>
          <w:numId w:val="3"/>
        </w:numPr>
        <w:spacing w:after="0" w:line="480" w:lineRule="auto"/>
        <w:rPr>
          <w:rFonts w:ascii="Arial" w:hAnsi="Arial" w:cs="Arial"/>
        </w:rPr>
      </w:pPr>
      <w:r>
        <w:rPr>
          <w:rFonts w:ascii="Arial" w:hAnsi="Arial" w:cs="Arial"/>
        </w:rPr>
        <w:t>Learning environments are varied as parts of the project can be peer collaborated or teacher driven</w:t>
      </w:r>
    </w:p>
    <w:p w:rsidR="000B4C8E" w:rsidRDefault="003C7CF1" w:rsidP="0066522A">
      <w:pPr>
        <w:spacing w:after="0" w:line="480" w:lineRule="auto"/>
        <w:rPr>
          <w:rFonts w:ascii="Arial" w:hAnsi="Arial" w:cs="Arial"/>
        </w:rPr>
      </w:pPr>
      <w:r>
        <w:rPr>
          <w:rFonts w:ascii="Arial" w:hAnsi="Arial" w:cs="Arial"/>
        </w:rPr>
        <w:t xml:space="preserve">The rest of the design of the web assignment introduces the use of Prezzi.com, Youtube.com and </w:t>
      </w:r>
      <w:r w:rsidR="00271D88">
        <w:rPr>
          <w:rFonts w:ascii="Arial" w:hAnsi="Arial" w:cs="Arial"/>
        </w:rPr>
        <w:t xml:space="preserve">Scribd.com to empower teacher candidates </w:t>
      </w:r>
      <w:r w:rsidR="00C31EEE">
        <w:rPr>
          <w:rFonts w:ascii="Arial" w:hAnsi="Arial" w:cs="Arial"/>
        </w:rPr>
        <w:t>to improve the graphic</w:t>
      </w:r>
      <w:r w:rsidR="00E0263D">
        <w:rPr>
          <w:rFonts w:ascii="Arial" w:hAnsi="Arial" w:cs="Arial"/>
        </w:rPr>
        <w:t xml:space="preserve"> and</w:t>
      </w:r>
      <w:r w:rsidR="00C31EEE">
        <w:rPr>
          <w:rFonts w:ascii="Arial" w:hAnsi="Arial" w:cs="Arial"/>
        </w:rPr>
        <w:t xml:space="preserve"> interface experience</w:t>
      </w:r>
      <w:r w:rsidR="00E0263D">
        <w:rPr>
          <w:rFonts w:ascii="Arial" w:hAnsi="Arial" w:cs="Arial"/>
        </w:rPr>
        <w:t>s</w:t>
      </w:r>
      <w:r w:rsidR="00C31EEE">
        <w:rPr>
          <w:rFonts w:ascii="Arial" w:hAnsi="Arial" w:cs="Arial"/>
        </w:rPr>
        <w:t xml:space="preserve"> of </w:t>
      </w:r>
      <w:r w:rsidR="00E0263D">
        <w:rPr>
          <w:rFonts w:ascii="Arial" w:hAnsi="Arial" w:cs="Arial"/>
        </w:rPr>
        <w:t xml:space="preserve">visitors to their site.  They each correspond to the projects with PowerPoint, Movie Maker and Excel (or Word submitted reflections) respectively in some way.  </w:t>
      </w:r>
      <w:r w:rsidR="000B4C8E">
        <w:rPr>
          <w:rFonts w:ascii="Arial" w:hAnsi="Arial" w:cs="Arial"/>
        </w:rPr>
        <w:t xml:space="preserve">The overarching idea is to remove the reliance on users having to download the files the students created locally to view the content of the work. </w:t>
      </w:r>
    </w:p>
    <w:p w:rsidR="000B4C8E" w:rsidRDefault="000B4C8E">
      <w:pPr>
        <w:rPr>
          <w:rFonts w:ascii="Arial" w:hAnsi="Arial" w:cs="Arial"/>
        </w:rPr>
      </w:pPr>
      <w:r>
        <w:rPr>
          <w:rFonts w:ascii="Arial" w:hAnsi="Arial" w:cs="Arial"/>
        </w:rPr>
        <w:br w:type="page"/>
      </w:r>
    </w:p>
    <w:p w:rsidR="0066522A" w:rsidRPr="000B4C8E" w:rsidRDefault="000B4C8E" w:rsidP="0066522A">
      <w:pPr>
        <w:spacing w:after="0" w:line="480" w:lineRule="auto"/>
        <w:rPr>
          <w:rFonts w:ascii="Arial" w:hAnsi="Arial" w:cs="Arial"/>
          <w:b/>
          <w:sz w:val="24"/>
        </w:rPr>
      </w:pPr>
      <w:r w:rsidRPr="000B4C8E">
        <w:rPr>
          <w:rFonts w:ascii="Arial" w:hAnsi="Arial" w:cs="Arial"/>
          <w:b/>
          <w:sz w:val="24"/>
        </w:rPr>
        <w:lastRenderedPageBreak/>
        <w:t xml:space="preserve">Design </w:t>
      </w:r>
      <w:r w:rsidR="00867AF9">
        <w:rPr>
          <w:rFonts w:ascii="Arial" w:hAnsi="Arial" w:cs="Arial"/>
          <w:b/>
          <w:sz w:val="24"/>
        </w:rPr>
        <w:t xml:space="preserve">and Development </w:t>
      </w:r>
      <w:r w:rsidRPr="000B4C8E">
        <w:rPr>
          <w:rFonts w:ascii="Arial" w:hAnsi="Arial" w:cs="Arial"/>
          <w:b/>
          <w:sz w:val="24"/>
        </w:rPr>
        <w:t>Components</w:t>
      </w:r>
    </w:p>
    <w:p w:rsidR="000B4C8E" w:rsidRDefault="000B4C8E" w:rsidP="0066522A">
      <w:pPr>
        <w:spacing w:after="0" w:line="480" w:lineRule="auto"/>
        <w:rPr>
          <w:rFonts w:ascii="Arial" w:hAnsi="Arial" w:cs="Arial"/>
        </w:rPr>
      </w:pPr>
      <w:r>
        <w:rPr>
          <w:rFonts w:ascii="Arial" w:hAnsi="Arial" w:cs="Arial"/>
        </w:rPr>
        <w:t>To have the impact on the learners, the appropriate guidelines and principles were considered</w:t>
      </w:r>
      <w:proofErr w:type="gramStart"/>
      <w:r>
        <w:rPr>
          <w:rFonts w:ascii="Arial" w:hAnsi="Arial" w:cs="Arial"/>
        </w:rPr>
        <w:t>:</w:t>
      </w:r>
      <w:proofErr w:type="gramEnd"/>
      <w:r w:rsidR="00ED29AC">
        <w:rPr>
          <w:rFonts w:ascii="Arial" w:hAnsi="Arial" w:cs="Arial"/>
        </w:rPr>
        <w:br/>
        <w:t>ARCS Model</w:t>
      </w:r>
    </w:p>
    <w:p w:rsidR="000B4C8E" w:rsidRDefault="000B4C8E" w:rsidP="000B4C8E">
      <w:pPr>
        <w:pStyle w:val="ListParagraph"/>
        <w:numPr>
          <w:ilvl w:val="0"/>
          <w:numId w:val="4"/>
        </w:numPr>
        <w:spacing w:after="0" w:line="480" w:lineRule="auto"/>
        <w:rPr>
          <w:rFonts w:ascii="Arial" w:hAnsi="Arial" w:cs="Arial"/>
        </w:rPr>
      </w:pPr>
      <w:r>
        <w:rPr>
          <w:rFonts w:ascii="Arial" w:hAnsi="Arial" w:cs="Arial"/>
        </w:rPr>
        <w:t xml:space="preserve">First and foremost, motivation is one of the key challenges for Mr. McClean with his learners so the ARCS model was considered to grab their </w:t>
      </w:r>
      <w:r w:rsidRPr="000B4C8E">
        <w:rPr>
          <w:rFonts w:ascii="Arial" w:hAnsi="Arial" w:cs="Arial"/>
          <w:b/>
        </w:rPr>
        <w:t>Attention</w:t>
      </w:r>
      <w:r>
        <w:rPr>
          <w:rFonts w:ascii="Arial" w:hAnsi="Arial" w:cs="Arial"/>
        </w:rPr>
        <w:t xml:space="preserve"> </w:t>
      </w:r>
      <w:r w:rsidR="00867AF9">
        <w:rPr>
          <w:rFonts w:ascii="Arial" w:hAnsi="Arial" w:cs="Arial"/>
        </w:rPr>
        <w:t xml:space="preserve">by applying to the </w:t>
      </w:r>
      <w:r w:rsidR="00867AF9" w:rsidRPr="00867AF9">
        <w:rPr>
          <w:rFonts w:ascii="Arial" w:hAnsi="Arial" w:cs="Arial"/>
          <w:b/>
        </w:rPr>
        <w:t>Variability (A3)</w:t>
      </w:r>
      <w:r w:rsidR="00867AF9">
        <w:rPr>
          <w:rFonts w:ascii="Arial" w:hAnsi="Arial" w:cs="Arial"/>
        </w:rPr>
        <w:t xml:space="preserve"> of their work. They have proven themselves interested in the suggestion to upload their movie to </w:t>
      </w:r>
      <w:proofErr w:type="spellStart"/>
      <w:r w:rsidR="00867AF9">
        <w:rPr>
          <w:rFonts w:ascii="Arial" w:hAnsi="Arial" w:cs="Arial"/>
        </w:rPr>
        <w:t>Youtube</w:t>
      </w:r>
      <w:proofErr w:type="spellEnd"/>
      <w:r w:rsidR="00867AF9">
        <w:rPr>
          <w:rFonts w:ascii="Arial" w:hAnsi="Arial" w:cs="Arial"/>
        </w:rPr>
        <w:t xml:space="preserve"> and embed it to play directly on their </w:t>
      </w:r>
      <w:proofErr w:type="spellStart"/>
      <w:r w:rsidR="00867AF9">
        <w:rPr>
          <w:rFonts w:ascii="Arial" w:hAnsi="Arial" w:cs="Arial"/>
        </w:rPr>
        <w:t>Weebly</w:t>
      </w:r>
      <w:proofErr w:type="spellEnd"/>
      <w:r w:rsidR="00867AF9">
        <w:rPr>
          <w:rFonts w:ascii="Arial" w:hAnsi="Arial" w:cs="Arial"/>
        </w:rPr>
        <w:t xml:space="preserve"> </w:t>
      </w:r>
      <w:proofErr w:type="gramStart"/>
      <w:r w:rsidR="00867AF9">
        <w:rPr>
          <w:rFonts w:ascii="Arial" w:hAnsi="Arial" w:cs="Arial"/>
        </w:rPr>
        <w:t>page,</w:t>
      </w:r>
      <w:proofErr w:type="gramEnd"/>
      <w:r w:rsidR="00867AF9">
        <w:rPr>
          <w:rFonts w:ascii="Arial" w:hAnsi="Arial" w:cs="Arial"/>
        </w:rPr>
        <w:t xml:space="preserve"> similarly they may express little hesitation to do the same to a document and a presentation tool.</w:t>
      </w:r>
    </w:p>
    <w:p w:rsidR="00ED29AC" w:rsidRDefault="00ED29AC" w:rsidP="000B4C8E">
      <w:pPr>
        <w:pStyle w:val="ListParagraph"/>
        <w:numPr>
          <w:ilvl w:val="0"/>
          <w:numId w:val="4"/>
        </w:numPr>
        <w:spacing w:after="0" w:line="480" w:lineRule="auto"/>
        <w:rPr>
          <w:rFonts w:ascii="Arial" w:hAnsi="Arial" w:cs="Arial"/>
        </w:rPr>
      </w:pPr>
      <w:r w:rsidRPr="00ED29AC">
        <w:rPr>
          <w:rFonts w:ascii="Arial" w:hAnsi="Arial" w:cs="Arial"/>
          <w:b/>
        </w:rPr>
        <w:t>Relevance</w:t>
      </w:r>
      <w:r>
        <w:rPr>
          <w:rFonts w:ascii="Arial" w:hAnsi="Arial" w:cs="Arial"/>
        </w:rPr>
        <w:t xml:space="preserve"> is built in</w:t>
      </w:r>
      <w:r w:rsidR="000448A0">
        <w:rPr>
          <w:rFonts w:ascii="Arial" w:hAnsi="Arial" w:cs="Arial"/>
        </w:rPr>
        <w:t xml:space="preserve"> by the need to also perfect these skills for the eventual purpose of producing an electronic professional portfolio (</w:t>
      </w:r>
      <w:r w:rsidR="000448A0" w:rsidRPr="000448A0">
        <w:rPr>
          <w:rFonts w:ascii="Arial" w:hAnsi="Arial" w:cs="Arial"/>
          <w:b/>
        </w:rPr>
        <w:t>motive matching (R2)</w:t>
      </w:r>
      <w:r w:rsidR="000448A0">
        <w:rPr>
          <w:rFonts w:ascii="Arial" w:hAnsi="Arial" w:cs="Arial"/>
        </w:rPr>
        <w:t>)</w:t>
      </w:r>
      <w:r>
        <w:rPr>
          <w:rFonts w:ascii="Arial" w:hAnsi="Arial" w:cs="Arial"/>
        </w:rPr>
        <w:t xml:space="preserve">, but further referenced, through </w:t>
      </w:r>
      <w:r w:rsidRPr="00ED29AC">
        <w:rPr>
          <w:rFonts w:ascii="Arial" w:hAnsi="Arial" w:cs="Arial"/>
          <w:b/>
        </w:rPr>
        <w:t>Familiarity (R3)</w:t>
      </w:r>
      <w:r>
        <w:rPr>
          <w:rFonts w:ascii="Arial" w:hAnsi="Arial" w:cs="Arial"/>
        </w:rPr>
        <w:t xml:space="preserve">. Most, if not all, of the students taking this course have seen or accessed a </w:t>
      </w:r>
      <w:proofErr w:type="spellStart"/>
      <w:r>
        <w:rPr>
          <w:rFonts w:ascii="Arial" w:hAnsi="Arial" w:cs="Arial"/>
        </w:rPr>
        <w:t>Youtube</w:t>
      </w:r>
      <w:proofErr w:type="spellEnd"/>
      <w:r>
        <w:rPr>
          <w:rFonts w:ascii="Arial" w:hAnsi="Arial" w:cs="Arial"/>
        </w:rPr>
        <w:t xml:space="preserve"> video. All may not have uploaded one, so…</w:t>
      </w:r>
    </w:p>
    <w:p w:rsidR="001E7C0D" w:rsidRDefault="00ED29AC" w:rsidP="000B4C8E">
      <w:pPr>
        <w:pStyle w:val="ListParagraph"/>
        <w:numPr>
          <w:ilvl w:val="0"/>
          <w:numId w:val="4"/>
        </w:numPr>
        <w:spacing w:after="0" w:line="480" w:lineRule="auto"/>
        <w:rPr>
          <w:rFonts w:ascii="Arial" w:hAnsi="Arial" w:cs="Arial"/>
        </w:rPr>
      </w:pPr>
      <w:r>
        <w:rPr>
          <w:rFonts w:ascii="Arial" w:hAnsi="Arial" w:cs="Arial"/>
          <w:b/>
        </w:rPr>
        <w:t>Confidence</w:t>
      </w:r>
      <w:r w:rsidR="00DA607C">
        <w:rPr>
          <w:rFonts w:ascii="Arial" w:hAnsi="Arial" w:cs="Arial"/>
          <w:b/>
        </w:rPr>
        <w:t xml:space="preserve"> </w:t>
      </w:r>
      <w:r w:rsidR="00DA607C">
        <w:rPr>
          <w:rFonts w:ascii="Arial" w:hAnsi="Arial" w:cs="Arial"/>
        </w:rPr>
        <w:t>can be</w:t>
      </w:r>
      <w:r w:rsidR="00DA607C">
        <w:rPr>
          <w:rFonts w:ascii="Arial" w:hAnsi="Arial" w:cs="Arial"/>
          <w:b/>
        </w:rPr>
        <w:t xml:space="preserve"> </w:t>
      </w:r>
      <w:r w:rsidR="00DA607C" w:rsidRPr="00DA607C">
        <w:rPr>
          <w:rFonts w:ascii="Arial" w:hAnsi="Arial" w:cs="Arial"/>
        </w:rPr>
        <w:t>instill</w:t>
      </w:r>
      <w:r w:rsidR="00DA607C">
        <w:rPr>
          <w:rFonts w:ascii="Arial" w:hAnsi="Arial" w:cs="Arial"/>
        </w:rPr>
        <w:t>ed</w:t>
      </w:r>
      <w:r w:rsidR="00DA607C">
        <w:rPr>
          <w:rFonts w:ascii="Arial" w:hAnsi="Arial" w:cs="Arial"/>
          <w:b/>
        </w:rPr>
        <w:t xml:space="preserve"> </w:t>
      </w:r>
      <w:r w:rsidR="00DA607C">
        <w:rPr>
          <w:rFonts w:ascii="Arial" w:hAnsi="Arial" w:cs="Arial"/>
        </w:rPr>
        <w:t xml:space="preserve">by the </w:t>
      </w:r>
      <w:r w:rsidR="00DA607C" w:rsidRPr="00DA607C">
        <w:rPr>
          <w:rFonts w:ascii="Arial" w:hAnsi="Arial" w:cs="Arial"/>
          <w:b/>
        </w:rPr>
        <w:t>opportunity for success (C2)</w:t>
      </w:r>
      <w:r w:rsidR="00DA607C">
        <w:rPr>
          <w:rFonts w:ascii="Arial" w:hAnsi="Arial" w:cs="Arial"/>
        </w:rPr>
        <w:t xml:space="preserve"> coming from a </w:t>
      </w:r>
      <w:r w:rsidR="00DA607C" w:rsidRPr="00DA607C">
        <w:rPr>
          <w:rFonts w:ascii="Arial" w:hAnsi="Arial" w:cs="Arial"/>
          <w:b/>
        </w:rPr>
        <w:t>personally controlled (C3)</w:t>
      </w:r>
      <w:r w:rsidR="00DA607C">
        <w:rPr>
          <w:rFonts w:ascii="Arial" w:hAnsi="Arial" w:cs="Arial"/>
        </w:rPr>
        <w:t xml:space="preserve"> product that has further uses with something they enjoy although it was a </w:t>
      </w:r>
      <w:r w:rsidR="00DA607C" w:rsidRPr="00DA607C">
        <w:rPr>
          <w:rFonts w:ascii="Arial" w:hAnsi="Arial" w:cs="Arial"/>
          <w:b/>
        </w:rPr>
        <w:t>learning</w:t>
      </w:r>
      <w:r w:rsidR="00DA607C">
        <w:rPr>
          <w:rFonts w:ascii="Arial" w:hAnsi="Arial" w:cs="Arial"/>
        </w:rPr>
        <w:t xml:space="preserve"> </w:t>
      </w:r>
      <w:r w:rsidR="00DA607C" w:rsidRPr="00DA607C">
        <w:rPr>
          <w:rFonts w:ascii="Arial" w:hAnsi="Arial" w:cs="Arial"/>
          <w:b/>
        </w:rPr>
        <w:t>requirement (C1)</w:t>
      </w:r>
      <w:r w:rsidR="00DA607C">
        <w:rPr>
          <w:rFonts w:ascii="Arial" w:hAnsi="Arial" w:cs="Arial"/>
        </w:rPr>
        <w:t>. Likewise, less the average young adult and more the educator, similar confidence is built</w:t>
      </w:r>
      <w:r w:rsidR="00192663">
        <w:rPr>
          <w:rFonts w:ascii="Arial" w:hAnsi="Arial" w:cs="Arial"/>
        </w:rPr>
        <w:t xml:space="preserve"> by being able to reach students online with documents and videos, as well as prospective employers</w:t>
      </w:r>
      <w:r w:rsidR="000448A0">
        <w:rPr>
          <w:rFonts w:ascii="Arial" w:hAnsi="Arial" w:cs="Arial"/>
        </w:rPr>
        <w:t>.</w:t>
      </w:r>
    </w:p>
    <w:p w:rsidR="00ED29AC" w:rsidRPr="001E7C0D" w:rsidRDefault="001E7C0D" w:rsidP="001E7C0D">
      <w:pPr>
        <w:spacing w:after="0" w:line="480" w:lineRule="auto"/>
        <w:rPr>
          <w:rFonts w:ascii="Arial" w:hAnsi="Arial" w:cs="Arial"/>
        </w:rPr>
      </w:pPr>
      <w:r>
        <w:rPr>
          <w:rFonts w:ascii="Arial" w:hAnsi="Arial" w:cs="Arial"/>
          <w:noProof/>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68.4pt;margin-top:216.5pt;width:405.4pt;height:82.25pt;rotation:8378622fd;z-index:251658240"/>
        </w:pict>
      </w:r>
      <w:r w:rsidRPr="001E7C0D">
        <w:rPr>
          <w:rFonts w:ascii="Arial" w:hAnsi="Arial" w:cs="Arial"/>
        </w:rPr>
        <w:br/>
      </w:r>
      <w:r>
        <w:rPr>
          <w:noProof/>
        </w:rPr>
        <w:drawing>
          <wp:inline distT="0" distB="0" distL="0" distR="0" wp14:anchorId="4228E55C" wp14:editId="35F3D396">
            <wp:extent cx="5915025" cy="5267325"/>
            <wp:effectExtent l="171450" t="171450" r="371475" b="3524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5025" cy="5267325"/>
                    </a:xfrm>
                    <a:prstGeom prst="rect">
                      <a:avLst/>
                    </a:prstGeom>
                    <a:ln>
                      <a:noFill/>
                    </a:ln>
                    <a:effectLst>
                      <a:outerShdw blurRad="292100" dist="139700" dir="2700000" algn="tl" rotWithShape="0">
                        <a:srgbClr val="333333">
                          <a:alpha val="65000"/>
                        </a:srgbClr>
                      </a:outerShdw>
                    </a:effectLst>
                  </pic:spPr>
                </pic:pic>
              </a:graphicData>
            </a:graphic>
          </wp:inline>
        </w:drawing>
      </w:r>
    </w:p>
    <w:p w:rsidR="00661EB9" w:rsidRPr="00661EB9" w:rsidRDefault="00661EB9" w:rsidP="00661EB9">
      <w:pPr>
        <w:pStyle w:val="ListParagraph"/>
        <w:spacing w:after="0" w:line="480" w:lineRule="auto"/>
        <w:rPr>
          <w:rFonts w:ascii="Arial" w:hAnsi="Arial" w:cs="Arial"/>
        </w:rPr>
      </w:pPr>
      <w:r>
        <w:rPr>
          <w:rFonts w:ascii="Arial" w:hAnsi="Arial" w:cs="Arial"/>
        </w:rPr>
        <w:t xml:space="preserve">Although </w:t>
      </w:r>
      <w:proofErr w:type="spellStart"/>
      <w:r>
        <w:rPr>
          <w:rFonts w:ascii="Arial" w:hAnsi="Arial" w:cs="Arial"/>
        </w:rPr>
        <w:t>Youtube</w:t>
      </w:r>
      <w:proofErr w:type="spellEnd"/>
      <w:r>
        <w:rPr>
          <w:rFonts w:ascii="Arial" w:hAnsi="Arial" w:cs="Arial"/>
        </w:rPr>
        <w:t xml:space="preserve"> has the module, the custom HTML enables linking of </w:t>
      </w:r>
      <w:proofErr w:type="spellStart"/>
      <w:r>
        <w:rPr>
          <w:rFonts w:ascii="Arial" w:hAnsi="Arial" w:cs="Arial"/>
        </w:rPr>
        <w:t>Prezzi</w:t>
      </w:r>
      <w:proofErr w:type="spellEnd"/>
      <w:r>
        <w:rPr>
          <w:rFonts w:ascii="Arial" w:hAnsi="Arial" w:cs="Arial"/>
        </w:rPr>
        <w:t xml:space="preserve"> and </w:t>
      </w:r>
      <w:proofErr w:type="spellStart"/>
      <w:r>
        <w:rPr>
          <w:rFonts w:ascii="Arial" w:hAnsi="Arial" w:cs="Arial"/>
        </w:rPr>
        <w:t>Scribd</w:t>
      </w:r>
      <w:proofErr w:type="spellEnd"/>
      <w:r>
        <w:rPr>
          <w:rFonts w:ascii="Arial" w:hAnsi="Arial" w:cs="Arial"/>
        </w:rPr>
        <w:t>.</w:t>
      </w:r>
    </w:p>
    <w:p w:rsidR="00867AF9" w:rsidRDefault="00867AF9" w:rsidP="000B4C8E">
      <w:pPr>
        <w:pStyle w:val="ListParagraph"/>
        <w:numPr>
          <w:ilvl w:val="0"/>
          <w:numId w:val="4"/>
        </w:numPr>
        <w:spacing w:after="0" w:line="480" w:lineRule="auto"/>
        <w:rPr>
          <w:rFonts w:ascii="Arial" w:hAnsi="Arial" w:cs="Arial"/>
        </w:rPr>
      </w:pPr>
      <w:r w:rsidRPr="00867AF9">
        <w:rPr>
          <w:rFonts w:ascii="Arial" w:hAnsi="Arial" w:cs="Arial"/>
          <w:b/>
        </w:rPr>
        <w:t>Satisfaction</w:t>
      </w:r>
      <w:r>
        <w:rPr>
          <w:rFonts w:ascii="Arial" w:hAnsi="Arial" w:cs="Arial"/>
        </w:rPr>
        <w:t xml:space="preserve"> is stimulated through </w:t>
      </w:r>
      <w:r w:rsidRPr="00867AF9">
        <w:rPr>
          <w:rFonts w:ascii="Arial" w:hAnsi="Arial" w:cs="Arial"/>
          <w:b/>
        </w:rPr>
        <w:t>Intrinsic Reinforcement (S1)</w:t>
      </w:r>
      <w:r>
        <w:rPr>
          <w:rFonts w:ascii="Arial" w:hAnsi="Arial" w:cs="Arial"/>
        </w:rPr>
        <w:t xml:space="preserve"> such as the ability to display their Philosophy of Education or Resume (two other documents required on their </w:t>
      </w:r>
      <w:proofErr w:type="gramStart"/>
      <w:r>
        <w:rPr>
          <w:rFonts w:ascii="Arial" w:hAnsi="Arial" w:cs="Arial"/>
        </w:rPr>
        <w:t>webpage</w:t>
      </w:r>
      <w:proofErr w:type="gramEnd"/>
      <w:r>
        <w:rPr>
          <w:rFonts w:ascii="Arial" w:hAnsi="Arial" w:cs="Arial"/>
        </w:rPr>
        <w:t xml:space="preserve">) with the exact design features they formatted the document with. Pasting text directly to </w:t>
      </w:r>
      <w:proofErr w:type="spellStart"/>
      <w:r>
        <w:rPr>
          <w:rFonts w:ascii="Arial" w:hAnsi="Arial" w:cs="Arial"/>
        </w:rPr>
        <w:t>Weebly</w:t>
      </w:r>
      <w:proofErr w:type="spellEnd"/>
      <w:r>
        <w:rPr>
          <w:rFonts w:ascii="Arial" w:hAnsi="Arial" w:cs="Arial"/>
        </w:rPr>
        <w:t xml:space="preserve"> webpages does not give as much control over format as </w:t>
      </w:r>
      <w:r w:rsidR="00ED29AC">
        <w:rPr>
          <w:rFonts w:ascii="Arial" w:hAnsi="Arial" w:cs="Arial"/>
        </w:rPr>
        <w:t xml:space="preserve">embedding </w:t>
      </w:r>
      <w:r w:rsidR="00ED29AC">
        <w:rPr>
          <w:rFonts w:ascii="Arial" w:hAnsi="Arial" w:cs="Arial"/>
        </w:rPr>
        <w:lastRenderedPageBreak/>
        <w:t xml:space="preserve">the actual document does, so there is a sense of accomplishment to be gained by using </w:t>
      </w:r>
      <w:proofErr w:type="spellStart"/>
      <w:r w:rsidR="00ED29AC">
        <w:rPr>
          <w:rFonts w:ascii="Arial" w:hAnsi="Arial" w:cs="Arial"/>
        </w:rPr>
        <w:t>Scribd</w:t>
      </w:r>
      <w:proofErr w:type="spellEnd"/>
      <w:r w:rsidR="00ED29AC">
        <w:rPr>
          <w:rFonts w:ascii="Arial" w:hAnsi="Arial" w:cs="Arial"/>
        </w:rPr>
        <w:t xml:space="preserve"> to achieve exact representation. Likewise, there is some pride expressed from the online society of today that they have video media somewhere that is accessible to interested parties and ‘followers’.</w:t>
      </w:r>
    </w:p>
    <w:p w:rsidR="00ED29AC" w:rsidRDefault="000448A0" w:rsidP="00284B0C">
      <w:pPr>
        <w:pStyle w:val="ListParagraph"/>
        <w:spacing w:after="0" w:line="480" w:lineRule="auto"/>
        <w:ind w:left="360"/>
        <w:rPr>
          <w:rFonts w:ascii="Arial" w:hAnsi="Arial" w:cs="Arial"/>
        </w:rPr>
      </w:pPr>
      <w:r>
        <w:rPr>
          <w:rFonts w:ascii="Arial" w:hAnsi="Arial" w:cs="Arial"/>
        </w:rPr>
        <w:t xml:space="preserve">Since the teacher candidates taking this course are considered young adults (averaging 19-20 years old) with the few 25+ </w:t>
      </w:r>
      <w:r w:rsidR="00284B0C">
        <w:rPr>
          <w:rFonts w:ascii="Arial" w:hAnsi="Arial" w:cs="Arial"/>
        </w:rPr>
        <w:t xml:space="preserve">more mature student enrolled, aspects of Adult Learning Theory were also considered. </w:t>
      </w:r>
    </w:p>
    <w:p w:rsidR="00284B0C" w:rsidRDefault="00284B0C" w:rsidP="000B4C8E">
      <w:pPr>
        <w:pStyle w:val="ListParagraph"/>
        <w:numPr>
          <w:ilvl w:val="0"/>
          <w:numId w:val="4"/>
        </w:numPr>
        <w:spacing w:after="0" w:line="480" w:lineRule="auto"/>
        <w:rPr>
          <w:rFonts w:ascii="Arial" w:hAnsi="Arial" w:cs="Arial"/>
        </w:rPr>
      </w:pPr>
      <w:r>
        <w:rPr>
          <w:rFonts w:ascii="Arial" w:hAnsi="Arial" w:cs="Arial"/>
        </w:rPr>
        <w:t xml:space="preserve">This was mostly incorporated by giving the entire project list near the beginning of the semester, but referencing them and requiring them much later. Combining this with a few class sessions operated remotely where they can get a feel for distance learning the teacher candidate gets a sense of </w:t>
      </w:r>
      <w:r w:rsidRPr="00284B0C">
        <w:rPr>
          <w:rFonts w:ascii="Arial" w:hAnsi="Arial" w:cs="Arial"/>
          <w:b/>
        </w:rPr>
        <w:t xml:space="preserve">self-directed </w:t>
      </w:r>
      <w:r>
        <w:rPr>
          <w:rFonts w:ascii="Arial" w:hAnsi="Arial" w:cs="Arial"/>
        </w:rPr>
        <w:t>pacing.</w:t>
      </w:r>
    </w:p>
    <w:p w:rsidR="00284B0C" w:rsidRDefault="00284B0C" w:rsidP="000B4C8E">
      <w:pPr>
        <w:pStyle w:val="ListParagraph"/>
        <w:numPr>
          <w:ilvl w:val="0"/>
          <w:numId w:val="4"/>
        </w:numPr>
        <w:spacing w:after="0" w:line="480" w:lineRule="auto"/>
        <w:rPr>
          <w:rFonts w:ascii="Arial" w:hAnsi="Arial" w:cs="Arial"/>
        </w:rPr>
      </w:pPr>
      <w:r>
        <w:rPr>
          <w:rFonts w:ascii="Arial" w:hAnsi="Arial" w:cs="Arial"/>
        </w:rPr>
        <w:t xml:space="preserve">There is also the sense that the real world application of this project makes it more worthwhile in the eyes of an adult. They are theorized in Adult Learning Theory to be more motivated by </w:t>
      </w:r>
      <w:r w:rsidRPr="00593694">
        <w:rPr>
          <w:rFonts w:ascii="Arial" w:hAnsi="Arial" w:cs="Arial"/>
          <w:b/>
        </w:rPr>
        <w:t xml:space="preserve">practical </w:t>
      </w:r>
      <w:r>
        <w:rPr>
          <w:rFonts w:ascii="Arial" w:hAnsi="Arial" w:cs="Arial"/>
        </w:rPr>
        <w:t xml:space="preserve">applications of their learning; therefore, </w:t>
      </w:r>
      <w:r w:rsidR="00593694">
        <w:rPr>
          <w:rFonts w:ascii="Arial" w:hAnsi="Arial" w:cs="Arial"/>
        </w:rPr>
        <w:t>the idea that the site is a showcase or a virtual chalkboard, that the documents are readily viewable, and that video can be put to use educationally in their actual field is an approach to the literature or verbal presentations the professor might make.</w:t>
      </w:r>
    </w:p>
    <w:p w:rsidR="00593694" w:rsidRDefault="00593694" w:rsidP="000B4C8E">
      <w:pPr>
        <w:pStyle w:val="ListParagraph"/>
        <w:numPr>
          <w:ilvl w:val="0"/>
          <w:numId w:val="4"/>
        </w:numPr>
        <w:spacing w:after="0" w:line="480" w:lineRule="auto"/>
        <w:rPr>
          <w:rFonts w:ascii="Arial" w:hAnsi="Arial" w:cs="Arial"/>
        </w:rPr>
      </w:pPr>
      <w:r>
        <w:rPr>
          <w:rFonts w:ascii="Arial" w:hAnsi="Arial" w:cs="Arial"/>
        </w:rPr>
        <w:t>An experiential technique is also promoted to motivate adult learning by not spelling out all of how to do the entire site, or other components of the site</w:t>
      </w:r>
    </w:p>
    <w:p w:rsidR="00593694" w:rsidRPr="00593694" w:rsidRDefault="00593694" w:rsidP="00593694">
      <w:pPr>
        <w:spacing w:after="0" w:line="480" w:lineRule="auto"/>
        <w:ind w:left="360"/>
        <w:rPr>
          <w:rFonts w:ascii="Arial" w:hAnsi="Arial" w:cs="Arial"/>
        </w:rPr>
      </w:pPr>
      <w:r w:rsidRPr="00593694">
        <w:rPr>
          <w:rFonts w:ascii="Arial" w:hAnsi="Arial" w:cs="Arial"/>
        </w:rPr>
        <w:t>Online Collaborative Learning</w:t>
      </w:r>
    </w:p>
    <w:p w:rsidR="00593694" w:rsidRDefault="00593694" w:rsidP="000B4C8E">
      <w:pPr>
        <w:pStyle w:val="ListParagraph"/>
        <w:numPr>
          <w:ilvl w:val="0"/>
          <w:numId w:val="4"/>
        </w:numPr>
        <w:spacing w:after="0" w:line="480" w:lineRule="auto"/>
        <w:rPr>
          <w:rFonts w:ascii="Arial" w:hAnsi="Arial" w:cs="Arial"/>
        </w:rPr>
      </w:pPr>
      <w:r>
        <w:rPr>
          <w:rFonts w:ascii="Arial" w:hAnsi="Arial" w:cs="Arial"/>
        </w:rPr>
        <w:t xml:space="preserve">Although </w:t>
      </w:r>
      <w:proofErr w:type="spellStart"/>
      <w:r>
        <w:rPr>
          <w:rFonts w:ascii="Arial" w:hAnsi="Arial" w:cs="Arial"/>
        </w:rPr>
        <w:t>Scribd</w:t>
      </w:r>
      <w:proofErr w:type="spellEnd"/>
      <w:r>
        <w:rPr>
          <w:rFonts w:ascii="Arial" w:hAnsi="Arial" w:cs="Arial"/>
        </w:rPr>
        <w:t xml:space="preserve">, </w:t>
      </w:r>
      <w:proofErr w:type="spellStart"/>
      <w:r>
        <w:rPr>
          <w:rFonts w:ascii="Arial" w:hAnsi="Arial" w:cs="Arial"/>
        </w:rPr>
        <w:t>Youtube</w:t>
      </w:r>
      <w:proofErr w:type="spellEnd"/>
      <w:r>
        <w:rPr>
          <w:rFonts w:ascii="Arial" w:hAnsi="Arial" w:cs="Arial"/>
        </w:rPr>
        <w:t xml:space="preserve"> and </w:t>
      </w:r>
      <w:proofErr w:type="spellStart"/>
      <w:r>
        <w:rPr>
          <w:rFonts w:ascii="Arial" w:hAnsi="Arial" w:cs="Arial"/>
        </w:rPr>
        <w:t>Prezzi</w:t>
      </w:r>
      <w:proofErr w:type="spellEnd"/>
      <w:r>
        <w:rPr>
          <w:rFonts w:ascii="Arial" w:hAnsi="Arial" w:cs="Arial"/>
        </w:rPr>
        <w:t xml:space="preserve"> will definitely be mentioned and modeled, this will not be entirely hands-on at that time for the </w:t>
      </w:r>
      <w:r w:rsidR="00962C9F">
        <w:rPr>
          <w:rFonts w:ascii="Arial" w:hAnsi="Arial" w:cs="Arial"/>
        </w:rPr>
        <w:t>teacher candidate</w:t>
      </w:r>
      <w:r>
        <w:rPr>
          <w:rFonts w:ascii="Arial" w:hAnsi="Arial" w:cs="Arial"/>
        </w:rPr>
        <w:t>, therein peer group completing of part of the website will be introduced and some of the work time (with a deliverable) will be scheduled during an out of physical class</w:t>
      </w:r>
      <w:r w:rsidR="00962C9F">
        <w:rPr>
          <w:rFonts w:ascii="Arial" w:hAnsi="Arial" w:cs="Arial"/>
        </w:rPr>
        <w:t xml:space="preserve"> online meeting</w:t>
      </w:r>
    </w:p>
    <w:p w:rsidR="00593694" w:rsidRDefault="00962C9F" w:rsidP="000B4C8E">
      <w:pPr>
        <w:pStyle w:val="ListParagraph"/>
        <w:numPr>
          <w:ilvl w:val="0"/>
          <w:numId w:val="4"/>
        </w:numPr>
        <w:spacing w:after="0" w:line="480" w:lineRule="auto"/>
        <w:rPr>
          <w:rFonts w:ascii="Arial" w:hAnsi="Arial" w:cs="Arial"/>
        </w:rPr>
      </w:pPr>
      <w:r>
        <w:rPr>
          <w:rFonts w:ascii="Arial" w:hAnsi="Arial" w:cs="Arial"/>
        </w:rPr>
        <w:t xml:space="preserve">The candidates will each be required to add the professors (quasi-permanently) as editors on the site, and at least 2 other classmates (temporarily). Learning will have </w:t>
      </w:r>
      <w:r>
        <w:rPr>
          <w:rFonts w:ascii="Arial" w:hAnsi="Arial" w:cs="Arial"/>
        </w:rPr>
        <w:lastRenderedPageBreak/>
        <w:t xml:space="preserve">occurred describing </w:t>
      </w:r>
      <w:proofErr w:type="spellStart"/>
      <w:r>
        <w:rPr>
          <w:rFonts w:ascii="Arial" w:hAnsi="Arial" w:cs="Arial"/>
        </w:rPr>
        <w:t>Weebly</w:t>
      </w:r>
      <w:proofErr w:type="spellEnd"/>
      <w:r>
        <w:rPr>
          <w:rFonts w:ascii="Arial" w:hAnsi="Arial" w:cs="Arial"/>
        </w:rPr>
        <w:t xml:space="preserve">, </w:t>
      </w:r>
      <w:proofErr w:type="spellStart"/>
      <w:r>
        <w:rPr>
          <w:rFonts w:ascii="Arial" w:hAnsi="Arial" w:cs="Arial"/>
        </w:rPr>
        <w:t>Scribd</w:t>
      </w:r>
      <w:proofErr w:type="spellEnd"/>
      <w:r>
        <w:rPr>
          <w:rFonts w:ascii="Arial" w:hAnsi="Arial" w:cs="Arial"/>
        </w:rPr>
        <w:t xml:space="preserve">, </w:t>
      </w:r>
      <w:proofErr w:type="spellStart"/>
      <w:r>
        <w:rPr>
          <w:rFonts w:ascii="Arial" w:hAnsi="Arial" w:cs="Arial"/>
        </w:rPr>
        <w:t>Youtube</w:t>
      </w:r>
      <w:proofErr w:type="spellEnd"/>
      <w:r>
        <w:rPr>
          <w:rFonts w:ascii="Arial" w:hAnsi="Arial" w:cs="Arial"/>
        </w:rPr>
        <w:t xml:space="preserve"> and </w:t>
      </w:r>
      <w:proofErr w:type="spellStart"/>
      <w:r>
        <w:rPr>
          <w:rFonts w:ascii="Arial" w:hAnsi="Arial" w:cs="Arial"/>
        </w:rPr>
        <w:t>Prezzi</w:t>
      </w:r>
      <w:proofErr w:type="spellEnd"/>
      <w:r>
        <w:rPr>
          <w:rFonts w:ascii="Arial" w:hAnsi="Arial" w:cs="Arial"/>
        </w:rPr>
        <w:t xml:space="preserve"> as Web 2.0 tools, and at least one page on each of their site will be dedicated to them adding a collaborative product onto it of another Web 2.0 tool e.g. </w:t>
      </w:r>
      <w:proofErr w:type="spellStart"/>
      <w:r>
        <w:rPr>
          <w:rFonts w:ascii="Arial" w:hAnsi="Arial" w:cs="Arial"/>
        </w:rPr>
        <w:t>SumoPaint</w:t>
      </w:r>
      <w:proofErr w:type="spellEnd"/>
    </w:p>
    <w:p w:rsidR="00962C9F" w:rsidRPr="001B2E6E" w:rsidRDefault="001B2E6E" w:rsidP="001B2E6E">
      <w:pPr>
        <w:spacing w:after="0" w:line="480" w:lineRule="auto"/>
        <w:ind w:left="360"/>
        <w:rPr>
          <w:rFonts w:ascii="Arial" w:hAnsi="Arial" w:cs="Arial"/>
        </w:rPr>
      </w:pPr>
      <w:r w:rsidRPr="001B2E6E">
        <w:rPr>
          <w:rFonts w:ascii="Arial" w:hAnsi="Arial" w:cs="Arial"/>
        </w:rPr>
        <w:t>Cognitive Load</w:t>
      </w:r>
      <w:r>
        <w:rPr>
          <w:rFonts w:ascii="Arial" w:hAnsi="Arial" w:cs="Arial"/>
        </w:rPr>
        <w:t xml:space="preserve"> Theory and Cognitive Overload</w:t>
      </w:r>
    </w:p>
    <w:p w:rsidR="001B2E6E" w:rsidRDefault="001B2E6E" w:rsidP="000B4C8E">
      <w:pPr>
        <w:pStyle w:val="ListParagraph"/>
        <w:numPr>
          <w:ilvl w:val="0"/>
          <w:numId w:val="4"/>
        </w:numPr>
        <w:spacing w:after="0" w:line="480" w:lineRule="auto"/>
        <w:rPr>
          <w:rFonts w:ascii="Arial" w:hAnsi="Arial" w:cs="Arial"/>
        </w:rPr>
      </w:pPr>
      <w:r>
        <w:rPr>
          <w:rFonts w:ascii="Arial" w:hAnsi="Arial" w:cs="Arial"/>
        </w:rPr>
        <w:t>To avoid cognitive load issues, some of the work is considered done at varying stages so as not to overwhelm the thinking processes that all these components constitute the completed site.</w:t>
      </w:r>
    </w:p>
    <w:p w:rsidR="001B2E6E" w:rsidRDefault="001B2E6E" w:rsidP="000B4C8E">
      <w:pPr>
        <w:pStyle w:val="ListParagraph"/>
        <w:numPr>
          <w:ilvl w:val="0"/>
          <w:numId w:val="4"/>
        </w:numPr>
        <w:spacing w:after="0" w:line="480" w:lineRule="auto"/>
        <w:rPr>
          <w:rFonts w:ascii="Arial" w:hAnsi="Arial" w:cs="Arial"/>
        </w:rPr>
      </w:pPr>
      <w:r w:rsidRPr="001B2E6E">
        <w:rPr>
          <w:rFonts w:ascii="Arial" w:hAnsi="Arial" w:cs="Arial"/>
          <w:b/>
        </w:rPr>
        <w:t>Goal Free Problems</w:t>
      </w:r>
      <w:r>
        <w:rPr>
          <w:rFonts w:ascii="Arial" w:hAnsi="Arial" w:cs="Arial"/>
        </w:rPr>
        <w:t xml:space="preserve"> are given in that, while some general guidelines may exist, the expectations of the products are largely unique and at the candidates’ fancy</w:t>
      </w:r>
    </w:p>
    <w:p w:rsidR="001B2E6E" w:rsidRPr="001B2E6E" w:rsidRDefault="001B2E6E" w:rsidP="001B2E6E">
      <w:pPr>
        <w:spacing w:after="0" w:line="480" w:lineRule="auto"/>
        <w:ind w:left="360"/>
        <w:rPr>
          <w:rFonts w:ascii="Arial" w:hAnsi="Arial" w:cs="Arial"/>
        </w:rPr>
      </w:pPr>
      <w:r w:rsidRPr="001B2E6E">
        <w:rPr>
          <w:rFonts w:ascii="Arial" w:hAnsi="Arial" w:cs="Arial"/>
        </w:rPr>
        <w:t>Cognitive Design Principles</w:t>
      </w:r>
    </w:p>
    <w:p w:rsidR="001B2E6E" w:rsidRDefault="009A1770" w:rsidP="000B4C8E">
      <w:pPr>
        <w:pStyle w:val="ListParagraph"/>
        <w:numPr>
          <w:ilvl w:val="0"/>
          <w:numId w:val="4"/>
        </w:numPr>
        <w:spacing w:after="0" w:line="480" w:lineRule="auto"/>
        <w:rPr>
          <w:rFonts w:ascii="Arial" w:hAnsi="Arial" w:cs="Arial"/>
        </w:rPr>
      </w:pPr>
      <w:r w:rsidRPr="009A1770">
        <w:rPr>
          <w:rFonts w:ascii="Arial" w:hAnsi="Arial" w:cs="Arial"/>
          <w:b/>
        </w:rPr>
        <w:t>Problem Principles</w:t>
      </w:r>
      <w:r>
        <w:rPr>
          <w:rFonts w:ascii="Arial" w:hAnsi="Arial" w:cs="Arial"/>
        </w:rPr>
        <w:t>, having the learners engaged in something that creates solutions they will benefit from in the actual teaching field, and being sure to state it for their benefit, is another solution encouraged with the web project (and many other aspects of the course)</w:t>
      </w:r>
    </w:p>
    <w:p w:rsidR="009A1770" w:rsidRDefault="009A1770" w:rsidP="000B4C8E">
      <w:pPr>
        <w:pStyle w:val="ListParagraph"/>
        <w:numPr>
          <w:ilvl w:val="0"/>
          <w:numId w:val="4"/>
        </w:numPr>
        <w:spacing w:after="0" w:line="480" w:lineRule="auto"/>
        <w:rPr>
          <w:rFonts w:ascii="Arial" w:hAnsi="Arial" w:cs="Arial"/>
        </w:rPr>
      </w:pPr>
      <w:r w:rsidRPr="009A1770">
        <w:rPr>
          <w:rFonts w:ascii="Arial" w:hAnsi="Arial" w:cs="Arial"/>
        </w:rPr>
        <w:t>The approach to teaching will access the</w:t>
      </w:r>
      <w:r>
        <w:rPr>
          <w:rFonts w:ascii="Arial" w:hAnsi="Arial" w:cs="Arial"/>
          <w:b/>
        </w:rPr>
        <w:t xml:space="preserve"> Activation Principle </w:t>
      </w:r>
      <w:r w:rsidRPr="009A1770">
        <w:rPr>
          <w:rFonts w:ascii="Arial" w:hAnsi="Arial" w:cs="Arial"/>
        </w:rPr>
        <w:t xml:space="preserve">by </w:t>
      </w:r>
      <w:r>
        <w:rPr>
          <w:rFonts w:ascii="Arial" w:hAnsi="Arial" w:cs="Arial"/>
        </w:rPr>
        <w:t xml:space="preserve">relating most of the other embedding processes to embedding examples of </w:t>
      </w:r>
      <w:proofErr w:type="spellStart"/>
      <w:r>
        <w:rPr>
          <w:rFonts w:ascii="Arial" w:hAnsi="Arial" w:cs="Arial"/>
        </w:rPr>
        <w:t>Youtube</w:t>
      </w:r>
      <w:proofErr w:type="spellEnd"/>
      <w:r>
        <w:rPr>
          <w:rFonts w:ascii="Arial" w:hAnsi="Arial" w:cs="Arial"/>
        </w:rPr>
        <w:t xml:space="preserve"> that they are already familiar with</w:t>
      </w:r>
    </w:p>
    <w:p w:rsidR="009A1770" w:rsidRDefault="009A1770" w:rsidP="000B4C8E">
      <w:pPr>
        <w:pStyle w:val="ListParagraph"/>
        <w:numPr>
          <w:ilvl w:val="0"/>
          <w:numId w:val="4"/>
        </w:numPr>
        <w:spacing w:after="0" w:line="480" w:lineRule="auto"/>
        <w:rPr>
          <w:rFonts w:ascii="Arial" w:hAnsi="Arial" w:cs="Arial"/>
        </w:rPr>
      </w:pPr>
      <w:r>
        <w:rPr>
          <w:rFonts w:ascii="Arial" w:hAnsi="Arial" w:cs="Arial"/>
        </w:rPr>
        <w:t xml:space="preserve">Just as the decision to include the ITS in instruction, Mr. McClean will model all the new material to the class before  they attempt it, in order to follow the </w:t>
      </w:r>
      <w:r w:rsidRPr="009A1770">
        <w:rPr>
          <w:rFonts w:ascii="Arial" w:hAnsi="Arial" w:cs="Arial"/>
          <w:b/>
        </w:rPr>
        <w:t>Demonstration Principle</w:t>
      </w:r>
    </w:p>
    <w:p w:rsidR="009A1770" w:rsidRDefault="009A1770" w:rsidP="000B4C8E">
      <w:pPr>
        <w:pStyle w:val="ListParagraph"/>
        <w:numPr>
          <w:ilvl w:val="0"/>
          <w:numId w:val="4"/>
        </w:numPr>
        <w:spacing w:after="0" w:line="480" w:lineRule="auto"/>
        <w:rPr>
          <w:rFonts w:ascii="Arial" w:hAnsi="Arial" w:cs="Arial"/>
        </w:rPr>
      </w:pPr>
      <w:r>
        <w:rPr>
          <w:rFonts w:ascii="Arial" w:hAnsi="Arial" w:cs="Arial"/>
        </w:rPr>
        <w:t xml:space="preserve">Since the material is specific to creating an electronic portfolio later in their matriculation, which serves another purpose as a self-promotion tool, the </w:t>
      </w:r>
      <w:r w:rsidRPr="009A1770">
        <w:rPr>
          <w:rFonts w:ascii="Arial" w:hAnsi="Arial" w:cs="Arial"/>
          <w:b/>
        </w:rPr>
        <w:t xml:space="preserve">Integration Principle </w:t>
      </w:r>
      <w:r>
        <w:rPr>
          <w:rFonts w:ascii="Arial" w:hAnsi="Arial" w:cs="Arial"/>
        </w:rPr>
        <w:t>will be referenced since it will more immediately serve as a submission vehicle for the work for the final presentation</w:t>
      </w:r>
    </w:p>
    <w:p w:rsidR="00543220" w:rsidRPr="00543220" w:rsidRDefault="00543220" w:rsidP="00543220">
      <w:pPr>
        <w:spacing w:after="0" w:line="480" w:lineRule="auto"/>
        <w:ind w:left="360"/>
        <w:rPr>
          <w:rFonts w:ascii="Arial" w:hAnsi="Arial" w:cs="Arial"/>
        </w:rPr>
      </w:pPr>
      <w:r w:rsidRPr="00543220">
        <w:rPr>
          <w:rFonts w:ascii="Arial" w:hAnsi="Arial" w:cs="Arial"/>
        </w:rPr>
        <w:t>Principles of Multimedia Learning</w:t>
      </w:r>
    </w:p>
    <w:p w:rsidR="00543220" w:rsidRDefault="00543220" w:rsidP="00C40C75">
      <w:pPr>
        <w:pStyle w:val="ListParagraph"/>
        <w:numPr>
          <w:ilvl w:val="0"/>
          <w:numId w:val="4"/>
        </w:numPr>
        <w:spacing w:after="0" w:line="480" w:lineRule="auto"/>
        <w:rPr>
          <w:rFonts w:ascii="Arial" w:hAnsi="Arial" w:cs="Arial"/>
        </w:rPr>
      </w:pPr>
      <w:r>
        <w:rPr>
          <w:rFonts w:ascii="Arial" w:hAnsi="Arial" w:cs="Arial"/>
        </w:rPr>
        <w:lastRenderedPageBreak/>
        <w:t xml:space="preserve">The project briefs will then be accompanied by learning instruments that subscribe to the </w:t>
      </w:r>
      <w:r w:rsidR="00C40C75">
        <w:rPr>
          <w:rFonts w:ascii="Arial" w:hAnsi="Arial" w:cs="Arial"/>
          <w:b/>
        </w:rPr>
        <w:t>M</w:t>
      </w:r>
      <w:r w:rsidRPr="00543220">
        <w:rPr>
          <w:rFonts w:ascii="Arial" w:hAnsi="Arial" w:cs="Arial"/>
          <w:b/>
        </w:rPr>
        <w:t xml:space="preserve">ultimedia </w:t>
      </w:r>
      <w:r w:rsidR="00C40C75">
        <w:rPr>
          <w:rFonts w:ascii="Arial" w:hAnsi="Arial" w:cs="Arial"/>
          <w:b/>
        </w:rPr>
        <w:t>P</w:t>
      </w:r>
      <w:r w:rsidRPr="00543220">
        <w:rPr>
          <w:rFonts w:ascii="Arial" w:hAnsi="Arial" w:cs="Arial"/>
          <w:b/>
        </w:rPr>
        <w:t>rinciple</w:t>
      </w:r>
      <w:r>
        <w:rPr>
          <w:rFonts w:ascii="Arial" w:hAnsi="Arial" w:cs="Arial"/>
        </w:rPr>
        <w:t xml:space="preserve"> that graphics near words can improve learning. This will be achieved by having a tutorial of sorts on how to convert the ‘present work’, the PowerPoint, Excel/other and movie to web based versions. The tutorial </w:t>
      </w:r>
      <w:r w:rsidR="00C40C75">
        <w:rPr>
          <w:rFonts w:ascii="Arial" w:hAnsi="Arial" w:cs="Arial"/>
        </w:rPr>
        <w:t xml:space="preserve">structure can be seen at </w:t>
      </w:r>
      <w:hyperlink r:id="rId10" w:history="1">
        <w:r w:rsidR="00C40C75" w:rsidRPr="000E7992">
          <w:rPr>
            <w:rStyle w:val="Hyperlink"/>
            <w:rFonts w:ascii="Arial" w:hAnsi="Arial" w:cs="Arial"/>
          </w:rPr>
          <w:t>http://mccleanedtech.weebly.com/722-home.html</w:t>
        </w:r>
      </w:hyperlink>
      <w:r w:rsidR="00C40C75">
        <w:rPr>
          <w:rFonts w:ascii="Arial" w:hAnsi="Arial" w:cs="Arial"/>
        </w:rPr>
        <w:t xml:space="preserve"> where the designed project is housed.</w:t>
      </w:r>
    </w:p>
    <w:p w:rsidR="00C40C75" w:rsidRDefault="00C40C75" w:rsidP="00C40C75">
      <w:pPr>
        <w:pStyle w:val="ListParagraph"/>
        <w:numPr>
          <w:ilvl w:val="0"/>
          <w:numId w:val="4"/>
        </w:numPr>
        <w:spacing w:after="0" w:line="480" w:lineRule="auto"/>
        <w:rPr>
          <w:rFonts w:ascii="Arial" w:hAnsi="Arial" w:cs="Arial"/>
        </w:rPr>
      </w:pPr>
      <w:r>
        <w:rPr>
          <w:rFonts w:ascii="Arial" w:hAnsi="Arial" w:cs="Arial"/>
        </w:rPr>
        <w:t xml:space="preserve">As the site demonstrates, the </w:t>
      </w:r>
      <w:r w:rsidRPr="00C40C75">
        <w:rPr>
          <w:rFonts w:ascii="Arial" w:hAnsi="Arial" w:cs="Arial"/>
          <w:b/>
        </w:rPr>
        <w:t>Contiguity Principle</w:t>
      </w:r>
      <w:r>
        <w:rPr>
          <w:rFonts w:ascii="Arial" w:hAnsi="Arial" w:cs="Arial"/>
        </w:rPr>
        <w:t xml:space="preserve"> is used by keeping the referenced images near the explanation or instructional text</w:t>
      </w:r>
    </w:p>
    <w:p w:rsidR="00C40C75" w:rsidRDefault="00C40C75" w:rsidP="00C40C75">
      <w:pPr>
        <w:pStyle w:val="ListParagraph"/>
        <w:numPr>
          <w:ilvl w:val="0"/>
          <w:numId w:val="4"/>
        </w:numPr>
        <w:spacing w:after="0" w:line="480" w:lineRule="auto"/>
        <w:rPr>
          <w:rFonts w:ascii="Arial" w:hAnsi="Arial" w:cs="Arial"/>
        </w:rPr>
      </w:pPr>
      <w:r>
        <w:rPr>
          <w:rFonts w:ascii="Arial" w:hAnsi="Arial" w:cs="Arial"/>
        </w:rPr>
        <w:t xml:space="preserve">Although the embedded example </w:t>
      </w:r>
      <w:proofErr w:type="spellStart"/>
      <w:r>
        <w:rPr>
          <w:rFonts w:ascii="Arial" w:hAnsi="Arial" w:cs="Arial"/>
        </w:rPr>
        <w:t>Youtube</w:t>
      </w:r>
      <w:proofErr w:type="spellEnd"/>
      <w:r>
        <w:rPr>
          <w:rFonts w:ascii="Arial" w:hAnsi="Arial" w:cs="Arial"/>
        </w:rPr>
        <w:t xml:space="preserve"> movie has audio, and contains instruction, it is for another purpose than explaining how to navigate the site; however, the</w:t>
      </w:r>
      <w:r w:rsidR="00EA7526">
        <w:rPr>
          <w:rFonts w:ascii="Arial" w:hAnsi="Arial" w:cs="Arial"/>
        </w:rPr>
        <w:t xml:space="preserve"> specific </w:t>
      </w:r>
      <w:r>
        <w:rPr>
          <w:rFonts w:ascii="Arial" w:hAnsi="Arial" w:cs="Arial"/>
        </w:rPr>
        <w:t xml:space="preserve"> </w:t>
      </w:r>
      <w:r w:rsidR="00EA7526">
        <w:rPr>
          <w:rFonts w:ascii="Arial" w:hAnsi="Arial" w:cs="Arial"/>
        </w:rPr>
        <w:t>instruction embedded will have the instructor explaining as it is shown since this will be delivered in class. An online embedding of audio instructions is encouraged for future purposes</w:t>
      </w:r>
      <w:r w:rsidR="00106751">
        <w:rPr>
          <w:rFonts w:ascii="Arial" w:hAnsi="Arial" w:cs="Arial"/>
        </w:rPr>
        <w:t xml:space="preserve"> that can benefit distance learning. This applies to the </w:t>
      </w:r>
      <w:r w:rsidR="00106751" w:rsidRPr="00106751">
        <w:rPr>
          <w:rFonts w:ascii="Arial" w:hAnsi="Arial" w:cs="Arial"/>
          <w:b/>
        </w:rPr>
        <w:t>Modality Principle</w:t>
      </w:r>
      <w:r w:rsidR="00106751">
        <w:rPr>
          <w:rFonts w:ascii="Arial" w:hAnsi="Arial" w:cs="Arial"/>
        </w:rPr>
        <w:t>, but…</w:t>
      </w:r>
    </w:p>
    <w:p w:rsidR="00106751" w:rsidRDefault="00106751" w:rsidP="00C40C75">
      <w:pPr>
        <w:pStyle w:val="ListParagraph"/>
        <w:numPr>
          <w:ilvl w:val="0"/>
          <w:numId w:val="4"/>
        </w:numPr>
        <w:spacing w:after="0" w:line="480" w:lineRule="auto"/>
        <w:rPr>
          <w:rFonts w:ascii="Arial" w:hAnsi="Arial" w:cs="Arial"/>
        </w:rPr>
      </w:pPr>
      <w:r>
        <w:rPr>
          <w:rFonts w:ascii="Arial" w:hAnsi="Arial" w:cs="Arial"/>
        </w:rPr>
        <w:t xml:space="preserve">The </w:t>
      </w:r>
      <w:r w:rsidRPr="00106751">
        <w:rPr>
          <w:rFonts w:ascii="Arial" w:hAnsi="Arial" w:cs="Arial"/>
          <w:b/>
        </w:rPr>
        <w:t>Redundancy Principle</w:t>
      </w:r>
      <w:r>
        <w:rPr>
          <w:rFonts w:ascii="Arial" w:hAnsi="Arial" w:cs="Arial"/>
        </w:rPr>
        <w:t xml:space="preserve"> is observed since text is with the </w:t>
      </w:r>
      <w:proofErr w:type="gramStart"/>
      <w:r>
        <w:rPr>
          <w:rFonts w:ascii="Arial" w:hAnsi="Arial" w:cs="Arial"/>
        </w:rPr>
        <w:t>graphics,</w:t>
      </w:r>
      <w:proofErr w:type="gramEnd"/>
      <w:r>
        <w:rPr>
          <w:rFonts w:ascii="Arial" w:hAnsi="Arial" w:cs="Arial"/>
        </w:rPr>
        <w:t xml:space="preserve"> including audio has the possibility of hurting learning.</w:t>
      </w:r>
    </w:p>
    <w:p w:rsidR="00106751" w:rsidRPr="00106751" w:rsidRDefault="00106751" w:rsidP="00106751">
      <w:pPr>
        <w:spacing w:after="0" w:line="480" w:lineRule="auto"/>
        <w:ind w:left="360"/>
        <w:rPr>
          <w:rFonts w:ascii="Arial" w:hAnsi="Arial" w:cs="Arial"/>
        </w:rPr>
      </w:pPr>
      <w:r w:rsidRPr="00106751">
        <w:rPr>
          <w:rFonts w:ascii="Arial" w:hAnsi="Arial" w:cs="Arial"/>
        </w:rPr>
        <w:t>25 Learning Principles</w:t>
      </w:r>
    </w:p>
    <w:p w:rsidR="00106751" w:rsidRDefault="00106751" w:rsidP="00C40C75">
      <w:pPr>
        <w:pStyle w:val="ListParagraph"/>
        <w:numPr>
          <w:ilvl w:val="0"/>
          <w:numId w:val="4"/>
        </w:numPr>
        <w:spacing w:after="0" w:line="480" w:lineRule="auto"/>
        <w:rPr>
          <w:rFonts w:ascii="Arial" w:hAnsi="Arial" w:cs="Arial"/>
        </w:rPr>
      </w:pPr>
      <w:r>
        <w:rPr>
          <w:rFonts w:ascii="Arial" w:hAnsi="Arial" w:cs="Arial"/>
        </w:rPr>
        <w:t>To make all the work coherent, and a well-connected representation of the main ideas, each of the embedding processes is separated to reduce distracting material (</w:t>
      </w:r>
      <w:r w:rsidRPr="00106751">
        <w:rPr>
          <w:rFonts w:ascii="Arial" w:hAnsi="Arial" w:cs="Arial"/>
          <w:b/>
        </w:rPr>
        <w:t>Coherence Effect</w:t>
      </w:r>
      <w:r>
        <w:rPr>
          <w:rFonts w:ascii="Arial" w:hAnsi="Arial" w:cs="Arial"/>
        </w:rPr>
        <w:t>). Graphically it helped that work is no longer necessary to be downloaded to have, but it can sometimes be confusing to have multiple elements on a page, especially close together and with no rhythm to size matching.</w:t>
      </w:r>
    </w:p>
    <w:p w:rsidR="00106751" w:rsidRDefault="00106751">
      <w:pPr>
        <w:rPr>
          <w:rFonts w:ascii="Arial" w:hAnsi="Arial" w:cs="Arial"/>
        </w:rPr>
      </w:pPr>
      <w:r>
        <w:rPr>
          <w:rFonts w:ascii="Arial" w:hAnsi="Arial" w:cs="Arial"/>
        </w:rPr>
        <w:br w:type="page"/>
      </w:r>
    </w:p>
    <w:p w:rsidR="00106751" w:rsidRDefault="00106751" w:rsidP="00106751">
      <w:pPr>
        <w:spacing w:after="0" w:line="480" w:lineRule="auto"/>
        <w:rPr>
          <w:rFonts w:ascii="Arial" w:hAnsi="Arial" w:cs="Arial"/>
        </w:rPr>
      </w:pPr>
      <w:r>
        <w:rPr>
          <w:rFonts w:ascii="Arial" w:hAnsi="Arial" w:cs="Arial"/>
        </w:rPr>
        <w:lastRenderedPageBreak/>
        <w:t>Redesigned Project Outline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106751" w:rsidRPr="000E2A9D" w:rsidTr="00641DD0">
        <w:tc>
          <w:tcPr>
            <w:tcW w:w="3192" w:type="dxa"/>
            <w:shd w:val="clear" w:color="auto" w:fill="auto"/>
          </w:tcPr>
          <w:p w:rsidR="00106751" w:rsidRPr="000E2A9D" w:rsidRDefault="00106751" w:rsidP="00641DD0">
            <w:pPr>
              <w:pStyle w:val="Heading1"/>
              <w:rPr>
                <w:rFonts w:ascii="Calibri" w:hAnsi="Calibri" w:cs="Calibri"/>
                <w:szCs w:val="24"/>
              </w:rPr>
            </w:pPr>
            <w:r w:rsidRPr="000E2A9D">
              <w:rPr>
                <w:rFonts w:ascii="Calibri" w:hAnsi="Calibri" w:cs="Calibri"/>
                <w:szCs w:val="24"/>
              </w:rPr>
              <w:t>Student Learning Outcomes</w:t>
            </w:r>
          </w:p>
        </w:tc>
        <w:tc>
          <w:tcPr>
            <w:tcW w:w="3192" w:type="dxa"/>
            <w:shd w:val="clear" w:color="auto" w:fill="auto"/>
          </w:tcPr>
          <w:p w:rsidR="00106751" w:rsidRPr="000E2A9D" w:rsidRDefault="00106751" w:rsidP="00641DD0">
            <w:pPr>
              <w:pStyle w:val="Heading1"/>
              <w:rPr>
                <w:rFonts w:ascii="Calibri" w:hAnsi="Calibri" w:cs="Calibri"/>
                <w:szCs w:val="24"/>
              </w:rPr>
            </w:pPr>
            <w:r w:rsidRPr="000E2A9D">
              <w:rPr>
                <w:rFonts w:ascii="Calibri" w:hAnsi="Calibri" w:cs="Calibri"/>
                <w:szCs w:val="24"/>
              </w:rPr>
              <w:t>Course Assessment</w:t>
            </w:r>
          </w:p>
        </w:tc>
        <w:tc>
          <w:tcPr>
            <w:tcW w:w="3192" w:type="dxa"/>
            <w:shd w:val="clear" w:color="auto" w:fill="auto"/>
          </w:tcPr>
          <w:p w:rsidR="00106751" w:rsidRPr="000E2A9D" w:rsidRDefault="00106751" w:rsidP="00641DD0">
            <w:pPr>
              <w:pStyle w:val="Heading1"/>
              <w:rPr>
                <w:rFonts w:ascii="Calibri" w:hAnsi="Calibri" w:cs="Calibri"/>
                <w:szCs w:val="24"/>
              </w:rPr>
            </w:pPr>
            <w:r w:rsidRPr="000E2A9D">
              <w:rPr>
                <w:rFonts w:ascii="Calibri" w:hAnsi="Calibri" w:cs="Calibri"/>
                <w:szCs w:val="24"/>
              </w:rPr>
              <w:t>Relevant Standard(s)</w:t>
            </w:r>
            <w:r>
              <w:rPr>
                <w:rFonts w:ascii="Calibri" w:hAnsi="Calibri" w:cs="Calibri"/>
                <w:szCs w:val="24"/>
              </w:rPr>
              <w:t>*</w:t>
            </w:r>
          </w:p>
        </w:tc>
      </w:tr>
      <w:tr w:rsidR="00106751" w:rsidRPr="000E2A9D" w:rsidTr="00641DD0">
        <w:tc>
          <w:tcPr>
            <w:tcW w:w="3192" w:type="dxa"/>
            <w:shd w:val="clear" w:color="auto" w:fill="auto"/>
          </w:tcPr>
          <w:p w:rsidR="00106751" w:rsidRPr="000E2A9D" w:rsidRDefault="00106751" w:rsidP="00641DD0">
            <w:pPr>
              <w:pStyle w:val="Heading1"/>
              <w:rPr>
                <w:rFonts w:ascii="Calibri" w:hAnsi="Calibri" w:cs="Calibri"/>
                <w:b w:val="0"/>
                <w:szCs w:val="24"/>
              </w:rPr>
            </w:pPr>
            <w:r>
              <w:rPr>
                <w:rFonts w:ascii="Calibri" w:hAnsi="Calibri" w:cs="Calibri"/>
                <w:b w:val="0"/>
                <w:szCs w:val="24"/>
              </w:rPr>
              <w:t>Produce a recorded teaching scenario</w:t>
            </w:r>
          </w:p>
        </w:tc>
        <w:tc>
          <w:tcPr>
            <w:tcW w:w="3192" w:type="dxa"/>
            <w:shd w:val="clear" w:color="auto" w:fill="auto"/>
          </w:tcPr>
          <w:p w:rsidR="00106751" w:rsidRPr="000E2A9D" w:rsidRDefault="00106751" w:rsidP="00641DD0">
            <w:pPr>
              <w:pStyle w:val="Heading1"/>
              <w:rPr>
                <w:rFonts w:ascii="Calibri" w:hAnsi="Calibri" w:cs="Calibri"/>
                <w:b w:val="0"/>
                <w:szCs w:val="24"/>
              </w:rPr>
            </w:pPr>
            <w:r>
              <w:rPr>
                <w:rFonts w:ascii="Calibri" w:hAnsi="Calibri" w:cs="Calibri"/>
                <w:b w:val="0"/>
                <w:szCs w:val="24"/>
              </w:rPr>
              <w:t>Teaching Scenario Video Assignment</w:t>
            </w:r>
          </w:p>
        </w:tc>
        <w:tc>
          <w:tcPr>
            <w:tcW w:w="3192" w:type="dxa"/>
            <w:shd w:val="clear" w:color="auto" w:fill="auto"/>
          </w:tcPr>
          <w:p w:rsidR="00106751" w:rsidRPr="000E2A9D" w:rsidRDefault="00106751" w:rsidP="00641DD0">
            <w:pPr>
              <w:pStyle w:val="Heading1"/>
              <w:rPr>
                <w:rFonts w:ascii="Calibri" w:hAnsi="Calibri" w:cs="Calibri"/>
                <w:b w:val="0"/>
                <w:szCs w:val="24"/>
              </w:rPr>
            </w:pPr>
            <w:r>
              <w:rPr>
                <w:rFonts w:ascii="Calibri" w:hAnsi="Calibri" w:cs="Calibri"/>
                <w:b w:val="0"/>
                <w:szCs w:val="24"/>
              </w:rPr>
              <w:t>SOE CF 3, INTASC 6, CUESO 2</w:t>
            </w:r>
          </w:p>
        </w:tc>
      </w:tr>
      <w:tr w:rsidR="00106751" w:rsidRPr="000E2A9D" w:rsidTr="00641DD0">
        <w:tc>
          <w:tcPr>
            <w:tcW w:w="3192" w:type="dxa"/>
            <w:shd w:val="clear" w:color="auto" w:fill="auto"/>
          </w:tcPr>
          <w:p w:rsidR="00106751" w:rsidRPr="000E2A9D" w:rsidRDefault="00106751" w:rsidP="00641DD0">
            <w:pPr>
              <w:pStyle w:val="Heading1"/>
              <w:rPr>
                <w:rFonts w:ascii="Calibri" w:hAnsi="Calibri" w:cs="Calibri"/>
                <w:b w:val="0"/>
                <w:szCs w:val="24"/>
              </w:rPr>
            </w:pPr>
            <w:r>
              <w:rPr>
                <w:rFonts w:ascii="Calibri" w:hAnsi="Calibri" w:cs="Calibri"/>
                <w:b w:val="0"/>
                <w:szCs w:val="24"/>
              </w:rPr>
              <w:t>Present and analyze data in Excel</w:t>
            </w:r>
          </w:p>
        </w:tc>
        <w:tc>
          <w:tcPr>
            <w:tcW w:w="3192" w:type="dxa"/>
            <w:shd w:val="clear" w:color="auto" w:fill="auto"/>
          </w:tcPr>
          <w:p w:rsidR="00106751" w:rsidRPr="000E2A9D" w:rsidRDefault="00106751" w:rsidP="00641DD0">
            <w:pPr>
              <w:pStyle w:val="Heading1"/>
              <w:rPr>
                <w:rFonts w:ascii="Calibri" w:hAnsi="Calibri" w:cs="Calibri"/>
                <w:b w:val="0"/>
                <w:szCs w:val="24"/>
              </w:rPr>
            </w:pPr>
            <w:r>
              <w:rPr>
                <w:rFonts w:ascii="Calibri" w:hAnsi="Calibri" w:cs="Calibri"/>
                <w:b w:val="0"/>
                <w:szCs w:val="24"/>
              </w:rPr>
              <w:t>Mock TWS component</w:t>
            </w:r>
          </w:p>
        </w:tc>
        <w:tc>
          <w:tcPr>
            <w:tcW w:w="3192" w:type="dxa"/>
            <w:shd w:val="clear" w:color="auto" w:fill="auto"/>
          </w:tcPr>
          <w:p w:rsidR="00106751" w:rsidRPr="000E2A9D" w:rsidRDefault="00106751" w:rsidP="00641DD0">
            <w:pPr>
              <w:pStyle w:val="Heading1"/>
              <w:rPr>
                <w:rFonts w:ascii="Calibri" w:hAnsi="Calibri" w:cs="Calibri"/>
                <w:b w:val="0"/>
                <w:szCs w:val="24"/>
              </w:rPr>
            </w:pPr>
            <w:r>
              <w:rPr>
                <w:rFonts w:ascii="Calibri" w:hAnsi="Calibri" w:cs="Calibri"/>
                <w:b w:val="0"/>
                <w:szCs w:val="24"/>
              </w:rPr>
              <w:t>SOE CF 3, APS 3, INTASC 6, INTASC 8, CUESO 2</w:t>
            </w:r>
          </w:p>
        </w:tc>
      </w:tr>
      <w:tr w:rsidR="00106751" w:rsidRPr="000E2A9D" w:rsidTr="00641DD0">
        <w:tc>
          <w:tcPr>
            <w:tcW w:w="3192" w:type="dxa"/>
            <w:shd w:val="clear" w:color="auto" w:fill="auto"/>
          </w:tcPr>
          <w:p w:rsidR="00106751" w:rsidRPr="000E2A9D" w:rsidRDefault="0020784C" w:rsidP="00641DD0">
            <w:pPr>
              <w:pStyle w:val="Heading1"/>
              <w:rPr>
                <w:rFonts w:ascii="Calibri" w:hAnsi="Calibri" w:cs="Calibri"/>
                <w:b w:val="0"/>
                <w:szCs w:val="24"/>
              </w:rPr>
            </w:pPr>
            <w:r>
              <w:rPr>
                <w:rFonts w:ascii="Calibri" w:hAnsi="Calibri" w:cs="Calibri"/>
                <w:b w:val="0"/>
                <w:szCs w:val="24"/>
              </w:rPr>
              <w:t>Create a website; share design of one or more pages with class team</w:t>
            </w:r>
          </w:p>
        </w:tc>
        <w:tc>
          <w:tcPr>
            <w:tcW w:w="3192" w:type="dxa"/>
            <w:shd w:val="clear" w:color="auto" w:fill="auto"/>
          </w:tcPr>
          <w:p w:rsidR="00106751" w:rsidRPr="000E2A9D" w:rsidRDefault="00106751" w:rsidP="00641DD0">
            <w:pPr>
              <w:pStyle w:val="Heading1"/>
              <w:rPr>
                <w:rFonts w:ascii="Calibri" w:hAnsi="Calibri" w:cs="Calibri"/>
                <w:b w:val="0"/>
                <w:szCs w:val="24"/>
              </w:rPr>
            </w:pPr>
            <w:r>
              <w:rPr>
                <w:rFonts w:ascii="Calibri" w:hAnsi="Calibri" w:cs="Calibri"/>
                <w:b w:val="0"/>
                <w:szCs w:val="24"/>
              </w:rPr>
              <w:t>Website assignment</w:t>
            </w:r>
          </w:p>
        </w:tc>
        <w:tc>
          <w:tcPr>
            <w:tcW w:w="3192" w:type="dxa"/>
            <w:shd w:val="clear" w:color="auto" w:fill="auto"/>
          </w:tcPr>
          <w:p w:rsidR="00106751" w:rsidRPr="000E2A9D" w:rsidRDefault="00106751" w:rsidP="00641DD0">
            <w:pPr>
              <w:pStyle w:val="Heading1"/>
              <w:rPr>
                <w:rFonts w:ascii="Calibri" w:hAnsi="Calibri" w:cs="Calibri"/>
                <w:b w:val="0"/>
                <w:szCs w:val="24"/>
              </w:rPr>
            </w:pPr>
            <w:r>
              <w:rPr>
                <w:rFonts w:ascii="Calibri" w:hAnsi="Calibri" w:cs="Calibri"/>
                <w:b w:val="0"/>
                <w:szCs w:val="24"/>
              </w:rPr>
              <w:t xml:space="preserve">SOE CF 3, INTASC </w:t>
            </w:r>
            <w:r w:rsidR="0020784C">
              <w:rPr>
                <w:rFonts w:ascii="Calibri" w:hAnsi="Calibri" w:cs="Calibri"/>
                <w:b w:val="0"/>
                <w:szCs w:val="24"/>
              </w:rPr>
              <w:t xml:space="preserve">5 &amp; </w:t>
            </w:r>
            <w:r>
              <w:rPr>
                <w:rFonts w:ascii="Calibri" w:hAnsi="Calibri" w:cs="Calibri"/>
                <w:b w:val="0"/>
                <w:szCs w:val="24"/>
              </w:rPr>
              <w:t>6, CUESO 2</w:t>
            </w:r>
            <w:r w:rsidR="0020784C">
              <w:rPr>
                <w:rFonts w:ascii="Calibri" w:hAnsi="Calibri" w:cs="Calibri"/>
                <w:b w:val="0"/>
                <w:szCs w:val="24"/>
              </w:rPr>
              <w:t>, EEDA 6</w:t>
            </w:r>
          </w:p>
        </w:tc>
      </w:tr>
      <w:tr w:rsidR="00106751" w:rsidRPr="000E2A9D" w:rsidTr="00641DD0">
        <w:tc>
          <w:tcPr>
            <w:tcW w:w="3192" w:type="dxa"/>
            <w:shd w:val="clear" w:color="auto" w:fill="auto"/>
          </w:tcPr>
          <w:p w:rsidR="00106751" w:rsidRPr="000E2A9D" w:rsidRDefault="00106751" w:rsidP="00641DD0">
            <w:pPr>
              <w:pStyle w:val="Heading1"/>
              <w:rPr>
                <w:rFonts w:ascii="Calibri" w:hAnsi="Calibri" w:cs="Calibri"/>
                <w:b w:val="0"/>
                <w:szCs w:val="24"/>
              </w:rPr>
            </w:pPr>
            <w:r>
              <w:rPr>
                <w:rFonts w:ascii="Calibri" w:hAnsi="Calibri" w:cs="Calibri"/>
                <w:b w:val="0"/>
                <w:szCs w:val="24"/>
              </w:rPr>
              <w:t>Develop a Power Point presentation</w:t>
            </w:r>
          </w:p>
        </w:tc>
        <w:tc>
          <w:tcPr>
            <w:tcW w:w="3192" w:type="dxa"/>
            <w:shd w:val="clear" w:color="auto" w:fill="auto"/>
          </w:tcPr>
          <w:p w:rsidR="00106751" w:rsidRPr="000E2A9D" w:rsidRDefault="00106751" w:rsidP="00641DD0">
            <w:pPr>
              <w:pStyle w:val="Heading1"/>
              <w:rPr>
                <w:rFonts w:ascii="Calibri" w:hAnsi="Calibri" w:cs="Calibri"/>
                <w:b w:val="0"/>
                <w:szCs w:val="24"/>
              </w:rPr>
            </w:pPr>
            <w:r>
              <w:rPr>
                <w:rFonts w:ascii="Calibri" w:hAnsi="Calibri" w:cs="Calibri"/>
                <w:b w:val="0"/>
                <w:szCs w:val="24"/>
              </w:rPr>
              <w:t>Power Point assignment</w:t>
            </w:r>
          </w:p>
        </w:tc>
        <w:tc>
          <w:tcPr>
            <w:tcW w:w="3192" w:type="dxa"/>
            <w:shd w:val="clear" w:color="auto" w:fill="auto"/>
          </w:tcPr>
          <w:p w:rsidR="00106751" w:rsidRPr="000E2A9D" w:rsidRDefault="00106751" w:rsidP="00641DD0">
            <w:pPr>
              <w:pStyle w:val="Heading1"/>
              <w:rPr>
                <w:rFonts w:ascii="Calibri" w:hAnsi="Calibri" w:cs="Calibri"/>
                <w:b w:val="0"/>
                <w:szCs w:val="24"/>
              </w:rPr>
            </w:pPr>
            <w:r>
              <w:rPr>
                <w:rFonts w:ascii="Calibri" w:hAnsi="Calibri" w:cs="Calibri"/>
                <w:b w:val="0"/>
                <w:szCs w:val="24"/>
              </w:rPr>
              <w:t>SOE CF 3, INTASC 6, CUESO 2</w:t>
            </w:r>
          </w:p>
        </w:tc>
      </w:tr>
      <w:tr w:rsidR="00106751" w:rsidRPr="000E2A9D" w:rsidTr="00641DD0">
        <w:tc>
          <w:tcPr>
            <w:tcW w:w="3192" w:type="dxa"/>
            <w:shd w:val="clear" w:color="auto" w:fill="auto"/>
          </w:tcPr>
          <w:p w:rsidR="00106751" w:rsidRDefault="00106751" w:rsidP="00641DD0">
            <w:pPr>
              <w:pStyle w:val="Heading1"/>
              <w:rPr>
                <w:rFonts w:ascii="Calibri" w:hAnsi="Calibri" w:cs="Calibri"/>
                <w:b w:val="0"/>
                <w:szCs w:val="24"/>
              </w:rPr>
            </w:pPr>
            <w:r>
              <w:rPr>
                <w:rFonts w:ascii="Calibri" w:hAnsi="Calibri" w:cs="Calibri"/>
                <w:b w:val="0"/>
                <w:szCs w:val="24"/>
              </w:rPr>
              <w:t>Review current research on educational technology</w:t>
            </w:r>
          </w:p>
        </w:tc>
        <w:tc>
          <w:tcPr>
            <w:tcW w:w="3192" w:type="dxa"/>
            <w:shd w:val="clear" w:color="auto" w:fill="auto"/>
          </w:tcPr>
          <w:p w:rsidR="00106751" w:rsidRPr="000E2A9D" w:rsidRDefault="00106751" w:rsidP="00641DD0">
            <w:pPr>
              <w:pStyle w:val="Heading1"/>
              <w:rPr>
                <w:rFonts w:ascii="Calibri" w:hAnsi="Calibri" w:cs="Calibri"/>
                <w:b w:val="0"/>
                <w:szCs w:val="24"/>
              </w:rPr>
            </w:pPr>
            <w:r>
              <w:rPr>
                <w:rFonts w:ascii="Calibri" w:hAnsi="Calibri" w:cs="Calibri"/>
                <w:b w:val="0"/>
                <w:szCs w:val="24"/>
              </w:rPr>
              <w:t>Reaction papers</w:t>
            </w:r>
          </w:p>
        </w:tc>
        <w:tc>
          <w:tcPr>
            <w:tcW w:w="3192" w:type="dxa"/>
            <w:shd w:val="clear" w:color="auto" w:fill="auto"/>
          </w:tcPr>
          <w:p w:rsidR="00106751" w:rsidRPr="000E2A9D" w:rsidRDefault="00106751" w:rsidP="00641DD0">
            <w:pPr>
              <w:pStyle w:val="Heading1"/>
              <w:rPr>
                <w:rFonts w:ascii="Calibri" w:hAnsi="Calibri" w:cs="Calibri"/>
                <w:b w:val="0"/>
                <w:szCs w:val="24"/>
              </w:rPr>
            </w:pPr>
            <w:r>
              <w:rPr>
                <w:rFonts w:ascii="Calibri" w:hAnsi="Calibri" w:cs="Calibri"/>
                <w:b w:val="0"/>
                <w:szCs w:val="24"/>
              </w:rPr>
              <w:t>SOE CF 1, INTASC 9, CUESO 2</w:t>
            </w:r>
          </w:p>
        </w:tc>
      </w:tr>
      <w:tr w:rsidR="00106751" w:rsidRPr="000E2A9D" w:rsidTr="00641DD0">
        <w:tc>
          <w:tcPr>
            <w:tcW w:w="3192" w:type="dxa"/>
            <w:shd w:val="clear" w:color="auto" w:fill="auto"/>
          </w:tcPr>
          <w:p w:rsidR="00106751" w:rsidRPr="000E2A9D" w:rsidRDefault="00106751" w:rsidP="00641DD0">
            <w:pPr>
              <w:pStyle w:val="Heading1"/>
              <w:rPr>
                <w:rFonts w:ascii="Calibri" w:hAnsi="Calibri" w:cs="Calibri"/>
                <w:b w:val="0"/>
                <w:szCs w:val="24"/>
              </w:rPr>
            </w:pPr>
            <w:r>
              <w:rPr>
                <w:rFonts w:ascii="Calibri" w:hAnsi="Calibri" w:cs="Calibri"/>
                <w:b w:val="0"/>
                <w:szCs w:val="24"/>
              </w:rPr>
              <w:t>Present an interactive presentation</w:t>
            </w:r>
            <w:r>
              <w:rPr>
                <w:rFonts w:ascii="Calibri" w:hAnsi="Calibri" w:cs="Calibri"/>
                <w:b w:val="0"/>
                <w:szCs w:val="24"/>
              </w:rPr>
              <w:t xml:space="preserve"> using your website to present projects completed</w:t>
            </w:r>
            <w:r w:rsidR="0020784C">
              <w:rPr>
                <w:rFonts w:ascii="Calibri" w:hAnsi="Calibri" w:cs="Calibri"/>
                <w:b w:val="0"/>
                <w:szCs w:val="24"/>
              </w:rPr>
              <w:t>. Work must be viewable on the site not requiring download</w:t>
            </w:r>
          </w:p>
        </w:tc>
        <w:tc>
          <w:tcPr>
            <w:tcW w:w="3192" w:type="dxa"/>
            <w:shd w:val="clear" w:color="auto" w:fill="auto"/>
          </w:tcPr>
          <w:p w:rsidR="00106751" w:rsidRPr="000E2A9D" w:rsidRDefault="00106751" w:rsidP="00641DD0">
            <w:pPr>
              <w:pStyle w:val="Heading1"/>
              <w:rPr>
                <w:rFonts w:ascii="Calibri" w:hAnsi="Calibri" w:cs="Calibri"/>
                <w:b w:val="0"/>
                <w:szCs w:val="24"/>
              </w:rPr>
            </w:pPr>
            <w:r>
              <w:rPr>
                <w:rFonts w:ascii="Calibri" w:hAnsi="Calibri" w:cs="Calibri"/>
                <w:b w:val="0"/>
                <w:szCs w:val="24"/>
              </w:rPr>
              <w:t>Final Exam/Presentation</w:t>
            </w:r>
          </w:p>
        </w:tc>
        <w:tc>
          <w:tcPr>
            <w:tcW w:w="3192" w:type="dxa"/>
            <w:shd w:val="clear" w:color="auto" w:fill="auto"/>
          </w:tcPr>
          <w:p w:rsidR="00106751" w:rsidRPr="000E2A9D" w:rsidRDefault="00106751" w:rsidP="00641DD0">
            <w:pPr>
              <w:pStyle w:val="Heading1"/>
              <w:rPr>
                <w:rFonts w:ascii="Calibri" w:hAnsi="Calibri" w:cs="Calibri"/>
                <w:b w:val="0"/>
                <w:szCs w:val="24"/>
              </w:rPr>
            </w:pPr>
            <w:r>
              <w:rPr>
                <w:rFonts w:ascii="Calibri" w:hAnsi="Calibri" w:cs="Calibri"/>
                <w:b w:val="0"/>
                <w:szCs w:val="24"/>
              </w:rPr>
              <w:t xml:space="preserve">SOE CF 3, INTASC </w:t>
            </w:r>
            <w:r w:rsidR="0020784C">
              <w:rPr>
                <w:rFonts w:ascii="Calibri" w:hAnsi="Calibri" w:cs="Calibri"/>
                <w:b w:val="0"/>
                <w:szCs w:val="24"/>
              </w:rPr>
              <w:t xml:space="preserve">5 &amp; </w:t>
            </w:r>
            <w:r>
              <w:rPr>
                <w:rFonts w:ascii="Calibri" w:hAnsi="Calibri" w:cs="Calibri"/>
                <w:b w:val="0"/>
                <w:szCs w:val="24"/>
              </w:rPr>
              <w:t>6, CUESO 2</w:t>
            </w:r>
          </w:p>
        </w:tc>
      </w:tr>
    </w:tbl>
    <w:p w:rsidR="00106751" w:rsidRPr="00106751" w:rsidRDefault="00106751" w:rsidP="00106751">
      <w:pPr>
        <w:spacing w:after="0" w:line="480" w:lineRule="auto"/>
        <w:rPr>
          <w:rFonts w:ascii="Arial" w:hAnsi="Arial" w:cs="Arial"/>
        </w:rPr>
      </w:pPr>
    </w:p>
    <w:sectPr w:rsidR="00106751" w:rsidRPr="00106751" w:rsidSect="00F618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EB9" w:rsidRDefault="00661EB9" w:rsidP="00661EB9">
      <w:pPr>
        <w:spacing w:after="0" w:line="240" w:lineRule="auto"/>
      </w:pPr>
      <w:r>
        <w:separator/>
      </w:r>
    </w:p>
  </w:endnote>
  <w:endnote w:type="continuationSeparator" w:id="0">
    <w:p w:rsidR="00661EB9" w:rsidRDefault="00661EB9" w:rsidP="00661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Verdana"/>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EB9" w:rsidRDefault="00661EB9" w:rsidP="00661EB9">
      <w:pPr>
        <w:spacing w:after="0" w:line="240" w:lineRule="auto"/>
      </w:pPr>
      <w:r>
        <w:separator/>
      </w:r>
    </w:p>
  </w:footnote>
  <w:footnote w:type="continuationSeparator" w:id="0">
    <w:p w:rsidR="00661EB9" w:rsidRDefault="00661EB9" w:rsidP="00661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EB9" w:rsidRDefault="00661EB9">
    <w:pPr>
      <w:pStyle w:val="Header"/>
    </w:pPr>
    <w:r>
      <w:t>Marvin McClean</w:t>
    </w:r>
    <w:r>
      <w:tab/>
      <w:t>EDET 722</w:t>
    </w:r>
    <w:r>
      <w:tab/>
      <w:t>April 30,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45F"/>
    <w:multiLevelType w:val="hybridMultilevel"/>
    <w:tmpl w:val="496E6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7E385E"/>
    <w:multiLevelType w:val="hybridMultilevel"/>
    <w:tmpl w:val="351A9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D17B7E"/>
    <w:multiLevelType w:val="hybridMultilevel"/>
    <w:tmpl w:val="BE30A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786DC4"/>
    <w:multiLevelType w:val="hybridMultilevel"/>
    <w:tmpl w:val="7A84A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C78C2"/>
    <w:rsid w:val="00025A03"/>
    <w:rsid w:val="000448A0"/>
    <w:rsid w:val="000B4C8E"/>
    <w:rsid w:val="00106751"/>
    <w:rsid w:val="00134399"/>
    <w:rsid w:val="00192663"/>
    <w:rsid w:val="001B2E6E"/>
    <w:rsid w:val="001E7C0D"/>
    <w:rsid w:val="0020784C"/>
    <w:rsid w:val="00237D04"/>
    <w:rsid w:val="00252FDD"/>
    <w:rsid w:val="00271D88"/>
    <w:rsid w:val="00284B0C"/>
    <w:rsid w:val="00324FCA"/>
    <w:rsid w:val="003C7CF1"/>
    <w:rsid w:val="004E5DDB"/>
    <w:rsid w:val="00543220"/>
    <w:rsid w:val="00593694"/>
    <w:rsid w:val="005A06E7"/>
    <w:rsid w:val="005C78C2"/>
    <w:rsid w:val="005F396B"/>
    <w:rsid w:val="00625C29"/>
    <w:rsid w:val="00661EB9"/>
    <w:rsid w:val="0066522A"/>
    <w:rsid w:val="0072227D"/>
    <w:rsid w:val="00814A23"/>
    <w:rsid w:val="008644F6"/>
    <w:rsid w:val="00867AF9"/>
    <w:rsid w:val="00870FEA"/>
    <w:rsid w:val="008F4DB6"/>
    <w:rsid w:val="00931F61"/>
    <w:rsid w:val="00962C9F"/>
    <w:rsid w:val="009A1770"/>
    <w:rsid w:val="009B530A"/>
    <w:rsid w:val="00A07D39"/>
    <w:rsid w:val="00A56D33"/>
    <w:rsid w:val="00BA04A8"/>
    <w:rsid w:val="00BA0530"/>
    <w:rsid w:val="00C31EEE"/>
    <w:rsid w:val="00C40C75"/>
    <w:rsid w:val="00C86819"/>
    <w:rsid w:val="00C928E5"/>
    <w:rsid w:val="00D314FF"/>
    <w:rsid w:val="00D7618D"/>
    <w:rsid w:val="00DA607C"/>
    <w:rsid w:val="00E0263D"/>
    <w:rsid w:val="00EA7526"/>
    <w:rsid w:val="00ED29AC"/>
    <w:rsid w:val="00ED3D58"/>
    <w:rsid w:val="00F61810"/>
    <w:rsid w:val="00F61E3B"/>
    <w:rsid w:val="00F74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39"/>
  </w:style>
  <w:style w:type="paragraph" w:styleId="Heading1">
    <w:name w:val="heading 1"/>
    <w:basedOn w:val="Normal"/>
    <w:next w:val="Normal"/>
    <w:link w:val="Heading1Char"/>
    <w:qFormat/>
    <w:rsid w:val="00814A23"/>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8C2"/>
    <w:pPr>
      <w:ind w:left="720"/>
      <w:contextualSpacing/>
    </w:pPr>
  </w:style>
  <w:style w:type="character" w:customStyle="1" w:styleId="Heading1Char">
    <w:name w:val="Heading 1 Char"/>
    <w:basedOn w:val="DefaultParagraphFont"/>
    <w:link w:val="Heading1"/>
    <w:rsid w:val="00814A23"/>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C40C75"/>
    <w:rPr>
      <w:color w:val="0000FF" w:themeColor="hyperlink"/>
      <w:u w:val="single"/>
    </w:rPr>
  </w:style>
  <w:style w:type="paragraph" w:styleId="BalloonText">
    <w:name w:val="Balloon Text"/>
    <w:basedOn w:val="Normal"/>
    <w:link w:val="BalloonTextChar"/>
    <w:uiPriority w:val="99"/>
    <w:semiHidden/>
    <w:unhideWhenUsed/>
    <w:rsid w:val="001E7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C0D"/>
    <w:rPr>
      <w:rFonts w:ascii="Tahoma" w:hAnsi="Tahoma" w:cs="Tahoma"/>
      <w:sz w:val="16"/>
      <w:szCs w:val="16"/>
    </w:rPr>
  </w:style>
  <w:style w:type="paragraph" w:styleId="Header">
    <w:name w:val="header"/>
    <w:basedOn w:val="Normal"/>
    <w:link w:val="HeaderChar"/>
    <w:uiPriority w:val="99"/>
    <w:unhideWhenUsed/>
    <w:rsid w:val="00661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EB9"/>
  </w:style>
  <w:style w:type="paragraph" w:styleId="Footer">
    <w:name w:val="footer"/>
    <w:basedOn w:val="Normal"/>
    <w:link w:val="FooterChar"/>
    <w:uiPriority w:val="99"/>
    <w:unhideWhenUsed/>
    <w:rsid w:val="00661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E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ccleanedtech.weebly.com/722-home.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11</Pages>
  <Words>2455</Words>
  <Characters>14611</Characters>
  <Application>Microsoft Office Word</Application>
  <DocSecurity>0</DocSecurity>
  <Lines>197</Lines>
  <Paragraphs>70</Paragraphs>
  <ScaleCrop>false</ScaleCrop>
  <HeadingPairs>
    <vt:vector size="2" baseType="variant">
      <vt:variant>
        <vt:lpstr>Title</vt:lpstr>
      </vt:variant>
      <vt:variant>
        <vt:i4>1</vt:i4>
      </vt:variant>
    </vt:vector>
  </HeadingPairs>
  <TitlesOfParts>
    <vt:vector size="1" baseType="lpstr">
      <vt:lpstr/>
    </vt:vector>
  </TitlesOfParts>
  <Company>Claflin University</Company>
  <LinksUpToDate>false</LinksUpToDate>
  <CharactersWithSpaces>16996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Marvin McClean</dc:creator>
  <cp:lastModifiedBy>Marvin McClean</cp:lastModifiedBy>
  <cp:revision>11</cp:revision>
  <dcterms:created xsi:type="dcterms:W3CDTF">2012-05-01T00:18:00Z</dcterms:created>
  <dcterms:modified xsi:type="dcterms:W3CDTF">2012-05-01T04:00:00Z</dcterms:modified>
</cp:coreProperties>
</file>